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C6" w:rsidRPr="00A7274C" w:rsidRDefault="00500EC6" w:rsidP="004C699A">
      <w:pPr>
        <w:spacing w:after="0" w:line="240" w:lineRule="auto"/>
        <w:jc w:val="center"/>
        <w:rPr>
          <w:rFonts w:cstheme="minorHAnsi"/>
          <w:noProof/>
          <w:lang w:eastAsia="en-GB"/>
        </w:rPr>
      </w:pPr>
      <w:r w:rsidRPr="00A7274C">
        <w:rPr>
          <w:rFonts w:cstheme="minorHAnsi"/>
          <w:noProof/>
          <w:lang w:eastAsia="en-GB"/>
        </w:rPr>
        <w:drawing>
          <wp:anchor distT="0" distB="0" distL="0" distR="0" simplePos="0" relativeHeight="251659264" behindDoc="1" locked="0" layoutInCell="1" hidden="0" allowOverlap="1" wp14:anchorId="2A20A51F" wp14:editId="416B708D">
            <wp:simplePos x="0" y="0"/>
            <wp:positionH relativeFrom="page">
              <wp:align>left</wp:align>
            </wp:positionH>
            <wp:positionV relativeFrom="paragraph">
              <wp:posOffset>-441325</wp:posOffset>
            </wp:positionV>
            <wp:extent cx="7679690" cy="10671516"/>
            <wp:effectExtent l="0" t="0" r="0" b="0"/>
            <wp:wrapNone/>
            <wp:docPr id="2" name="image1.jp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Background pattern&#10;&#10;Description automatically generated with low confidence"/>
                    <pic:cNvPicPr preferRelativeResize="0"/>
                  </pic:nvPicPr>
                  <pic:blipFill>
                    <a:blip r:embed="rId5"/>
                    <a:srcRect/>
                    <a:stretch>
                      <a:fillRect/>
                    </a:stretch>
                  </pic:blipFill>
                  <pic:spPr>
                    <a:xfrm>
                      <a:off x="0" y="0"/>
                      <a:ext cx="7679690" cy="10671516"/>
                    </a:xfrm>
                    <a:prstGeom prst="rect">
                      <a:avLst/>
                    </a:prstGeom>
                    <a:ln/>
                  </pic:spPr>
                </pic:pic>
              </a:graphicData>
            </a:graphic>
            <wp14:sizeRelV relativeFrom="margin">
              <wp14:pctHeight>0</wp14:pctHeight>
            </wp14:sizeRelV>
          </wp:anchor>
        </w:drawing>
      </w:r>
    </w:p>
    <w:p w:rsidR="004C699A" w:rsidRPr="00A7274C" w:rsidRDefault="004C699A" w:rsidP="004C699A">
      <w:pPr>
        <w:spacing w:after="0" w:line="240" w:lineRule="auto"/>
        <w:jc w:val="center"/>
        <w:rPr>
          <w:rFonts w:eastAsia="Times New Roman" w:cstheme="minorHAnsi"/>
        </w:rPr>
      </w:pPr>
    </w:p>
    <w:p w:rsidR="00EF6FB9" w:rsidRPr="00A7274C" w:rsidRDefault="00EF6FB9">
      <w:pPr>
        <w:rPr>
          <w:rFonts w:cstheme="minorHAnsi"/>
        </w:rPr>
      </w:pPr>
    </w:p>
    <w:p w:rsidR="00566069" w:rsidRPr="00A7274C" w:rsidRDefault="00566069" w:rsidP="004C7CBA">
      <w:pPr>
        <w:spacing w:after="0" w:line="240" w:lineRule="auto"/>
        <w:jc w:val="center"/>
        <w:rPr>
          <w:rFonts w:cstheme="minorHAnsi"/>
          <w:b/>
          <w:bCs/>
          <w:i/>
        </w:rPr>
      </w:pPr>
    </w:p>
    <w:p w:rsidR="0007369C" w:rsidRPr="00A7274C" w:rsidRDefault="0007369C" w:rsidP="004C7CBA">
      <w:pPr>
        <w:spacing w:after="0" w:line="240" w:lineRule="auto"/>
        <w:jc w:val="center"/>
        <w:rPr>
          <w:rFonts w:cstheme="minorHAnsi"/>
          <w:b/>
          <w:bCs/>
          <w:i/>
        </w:rPr>
      </w:pPr>
      <w:r w:rsidRPr="00A7274C">
        <w:rPr>
          <w:rFonts w:cstheme="minorHAnsi"/>
          <w:b/>
          <w:bCs/>
          <w:i/>
        </w:rPr>
        <w:t>Headteacher: Mr Simon Goodwin</w:t>
      </w:r>
    </w:p>
    <w:p w:rsidR="0007369C" w:rsidRPr="00A7274C" w:rsidRDefault="0007369C" w:rsidP="004C7CBA">
      <w:pPr>
        <w:spacing w:after="0" w:line="240" w:lineRule="auto"/>
        <w:ind w:right="1499"/>
        <w:jc w:val="center"/>
        <w:rPr>
          <w:rFonts w:cstheme="minorHAnsi"/>
          <w:b/>
          <w:bCs/>
          <w:i/>
          <w:color w:val="FF0000"/>
          <w:sz w:val="4"/>
        </w:rPr>
      </w:pPr>
    </w:p>
    <w:p w:rsidR="0007369C" w:rsidRPr="00A7274C" w:rsidRDefault="0007369C" w:rsidP="004C7CBA">
      <w:pPr>
        <w:spacing w:after="0" w:line="240" w:lineRule="auto"/>
        <w:ind w:right="142"/>
        <w:jc w:val="center"/>
        <w:rPr>
          <w:rFonts w:cstheme="minorHAnsi"/>
          <w:b/>
          <w:bCs/>
        </w:rPr>
      </w:pPr>
      <w:r w:rsidRPr="00A7274C">
        <w:rPr>
          <w:rFonts w:cstheme="minorHAnsi"/>
          <w:b/>
          <w:bCs/>
        </w:rPr>
        <w:t>Plymyard Avenue, Eastham, Wirral, CH62 8EH</w:t>
      </w:r>
    </w:p>
    <w:p w:rsidR="008676DC" w:rsidRPr="00A7274C" w:rsidRDefault="0007369C" w:rsidP="004C7CBA">
      <w:pPr>
        <w:spacing w:after="0" w:line="240" w:lineRule="auto"/>
        <w:jc w:val="center"/>
        <w:rPr>
          <w:rFonts w:cstheme="minorHAnsi"/>
          <w:b/>
          <w:bCs/>
        </w:rPr>
      </w:pPr>
      <w:r w:rsidRPr="00A7274C">
        <w:rPr>
          <w:rFonts w:cstheme="minorHAnsi"/>
          <w:b/>
          <w:bCs/>
        </w:rPr>
        <w:t xml:space="preserve">Tel: 0151 327 3213   </w:t>
      </w:r>
    </w:p>
    <w:p w:rsidR="0007369C" w:rsidRPr="00A7274C" w:rsidRDefault="00215D72" w:rsidP="004C7CBA">
      <w:pPr>
        <w:spacing w:after="0" w:line="240" w:lineRule="auto"/>
        <w:jc w:val="center"/>
        <w:rPr>
          <w:rFonts w:cstheme="minorHAnsi"/>
          <w:b/>
          <w:bCs/>
        </w:rPr>
      </w:pPr>
      <w:hyperlink r:id="rId6" w:history="1">
        <w:r w:rsidR="0007369C" w:rsidRPr="00A7274C">
          <w:rPr>
            <w:rStyle w:val="Hyperlink"/>
            <w:rFonts w:cstheme="minorHAnsi"/>
            <w:b/>
            <w:bCs/>
          </w:rPr>
          <w:t>www.southwirral.wirral.sch.uk</w:t>
        </w:r>
      </w:hyperlink>
    </w:p>
    <w:p w:rsidR="00885922" w:rsidRPr="00BD3FCB" w:rsidRDefault="0007369C" w:rsidP="00BD3FCB">
      <w:pPr>
        <w:spacing w:after="0" w:line="240" w:lineRule="auto"/>
        <w:jc w:val="center"/>
        <w:rPr>
          <w:rFonts w:cstheme="minorHAnsi"/>
          <w:b/>
          <w:bCs/>
        </w:rPr>
      </w:pPr>
      <w:r w:rsidRPr="00A7274C">
        <w:rPr>
          <w:rFonts w:cstheme="minorHAnsi"/>
          <w:b/>
          <w:bCs/>
        </w:rPr>
        <w:t xml:space="preserve">11-18 mixed comprehensive, </w:t>
      </w:r>
      <w:r w:rsidR="000A1143" w:rsidRPr="00A7274C">
        <w:rPr>
          <w:rFonts w:cstheme="minorHAnsi"/>
          <w:b/>
          <w:bCs/>
        </w:rPr>
        <w:t>circa 1050</w:t>
      </w:r>
      <w:r w:rsidRPr="00A7274C">
        <w:rPr>
          <w:rFonts w:cstheme="minorHAnsi"/>
          <w:b/>
          <w:bCs/>
        </w:rPr>
        <w:t xml:space="preserve"> on roll, Group 6</w:t>
      </w:r>
    </w:p>
    <w:p w:rsidR="00885922" w:rsidRPr="00A7274C" w:rsidRDefault="00885922" w:rsidP="004C7CBA">
      <w:pPr>
        <w:spacing w:after="0" w:line="240" w:lineRule="auto"/>
        <w:jc w:val="center"/>
        <w:rPr>
          <w:rFonts w:cstheme="minorHAnsi"/>
          <w:b/>
          <w:bCs/>
        </w:rPr>
      </w:pPr>
    </w:p>
    <w:p w:rsidR="00C866BB" w:rsidRPr="00A7274C" w:rsidRDefault="00885922" w:rsidP="00C866BB">
      <w:pPr>
        <w:shd w:val="clear" w:color="auto" w:fill="E0E0E0"/>
        <w:spacing w:after="0" w:line="240" w:lineRule="auto"/>
        <w:jc w:val="center"/>
        <w:rPr>
          <w:rFonts w:cstheme="minorHAnsi"/>
          <w:b/>
          <w:bCs/>
          <w:sz w:val="36"/>
          <w:lang w:val="en-US"/>
        </w:rPr>
      </w:pPr>
      <w:r w:rsidRPr="00A7274C">
        <w:rPr>
          <w:rFonts w:cstheme="minorHAnsi"/>
          <w:b/>
          <w:bCs/>
          <w:sz w:val="36"/>
          <w:lang w:val="en-US"/>
        </w:rPr>
        <w:t>Lettings Officer – £11.28 per hour (Band C)</w:t>
      </w:r>
    </w:p>
    <w:p w:rsidR="00500EC6" w:rsidRPr="00A7274C" w:rsidRDefault="00885922" w:rsidP="00C866BB">
      <w:pPr>
        <w:shd w:val="clear" w:color="auto" w:fill="E0E0E0"/>
        <w:spacing w:after="0" w:line="240" w:lineRule="auto"/>
        <w:jc w:val="center"/>
        <w:rPr>
          <w:rFonts w:cstheme="minorHAnsi"/>
          <w:b/>
          <w:bCs/>
          <w:sz w:val="28"/>
          <w:lang w:val="en-US"/>
        </w:rPr>
      </w:pPr>
      <w:proofErr w:type="gramStart"/>
      <w:r w:rsidRPr="00A7274C">
        <w:rPr>
          <w:rFonts w:cstheme="minorHAnsi"/>
          <w:b/>
          <w:bCs/>
          <w:sz w:val="28"/>
          <w:lang w:val="en-US"/>
        </w:rPr>
        <w:t>casual</w:t>
      </w:r>
      <w:proofErr w:type="gramEnd"/>
      <w:r w:rsidRPr="00A7274C">
        <w:rPr>
          <w:rFonts w:cstheme="minorHAnsi"/>
          <w:b/>
          <w:bCs/>
          <w:sz w:val="28"/>
          <w:lang w:val="en-US"/>
        </w:rPr>
        <w:t xml:space="preserve"> contract</w:t>
      </w:r>
    </w:p>
    <w:p w:rsidR="00A7274C" w:rsidRPr="00A7274C" w:rsidRDefault="00A7274C" w:rsidP="00C866BB">
      <w:pPr>
        <w:shd w:val="clear" w:color="auto" w:fill="E0E0E0"/>
        <w:spacing w:after="0" w:line="240" w:lineRule="auto"/>
        <w:jc w:val="center"/>
        <w:rPr>
          <w:rFonts w:cstheme="minorHAnsi"/>
          <w:b/>
          <w:bCs/>
          <w:lang w:val="en-US"/>
        </w:rPr>
      </w:pPr>
      <w:r w:rsidRPr="00A7274C">
        <w:rPr>
          <w:rFonts w:cstheme="minorHAnsi"/>
          <w:b/>
          <w:bCs/>
          <w:lang w:val="en-US"/>
        </w:rPr>
        <w:t>Evening and weekend work available</w:t>
      </w:r>
    </w:p>
    <w:p w:rsidR="00500EC6" w:rsidRPr="00A7274C" w:rsidRDefault="00500EC6" w:rsidP="004C7CBA">
      <w:pPr>
        <w:spacing w:after="0" w:line="240" w:lineRule="auto"/>
        <w:jc w:val="center"/>
        <w:rPr>
          <w:rFonts w:cstheme="minorHAnsi"/>
        </w:rPr>
      </w:pPr>
    </w:p>
    <w:p w:rsidR="00CB586B" w:rsidRPr="00A7274C" w:rsidRDefault="006863C2" w:rsidP="00A7274C">
      <w:pPr>
        <w:shd w:val="clear" w:color="auto" w:fill="FFFFFF"/>
        <w:spacing w:after="0" w:line="240" w:lineRule="auto"/>
        <w:jc w:val="both"/>
        <w:rPr>
          <w:rFonts w:eastAsia="Times New Roman" w:cstheme="minorHAnsi"/>
          <w:lang w:eastAsia="en-GB"/>
        </w:rPr>
      </w:pPr>
      <w:r w:rsidRPr="00A7274C">
        <w:rPr>
          <w:rFonts w:eastAsia="Times New Roman" w:cstheme="minorHAnsi"/>
          <w:lang w:eastAsia="en-GB"/>
        </w:rPr>
        <w:t xml:space="preserve">South Wirral High School is a co-educational foundation secondary school and sixth form located in </w:t>
      </w:r>
      <w:r w:rsidR="000A1143" w:rsidRPr="00A7274C">
        <w:rPr>
          <w:rFonts w:eastAsia="Times New Roman" w:cstheme="minorHAnsi"/>
          <w:lang w:eastAsia="en-GB"/>
        </w:rPr>
        <w:t xml:space="preserve">the Wirral. </w:t>
      </w:r>
    </w:p>
    <w:p w:rsidR="00500EC6" w:rsidRPr="00A7274C" w:rsidRDefault="00500EC6" w:rsidP="00A7274C">
      <w:pPr>
        <w:shd w:val="clear" w:color="auto" w:fill="FFFFFF"/>
        <w:spacing w:after="0" w:line="240" w:lineRule="auto"/>
        <w:jc w:val="both"/>
        <w:rPr>
          <w:rFonts w:eastAsia="Times New Roman" w:cstheme="minorHAnsi"/>
          <w:lang w:eastAsia="en-GB"/>
        </w:rPr>
      </w:pPr>
    </w:p>
    <w:p w:rsidR="00885922" w:rsidRDefault="00500EC6" w:rsidP="00A7274C">
      <w:pPr>
        <w:shd w:val="clear" w:color="auto" w:fill="FFFFFF"/>
        <w:spacing w:after="0" w:line="240" w:lineRule="auto"/>
        <w:jc w:val="both"/>
        <w:rPr>
          <w:rFonts w:cstheme="minorHAnsi"/>
        </w:rPr>
      </w:pPr>
      <w:r w:rsidRPr="00A7274C">
        <w:rPr>
          <w:rFonts w:cstheme="minorHAnsi"/>
        </w:rPr>
        <w:t xml:space="preserve">The school prides itself on its community ties, working closely with </w:t>
      </w:r>
      <w:r w:rsidR="00BD3FCB">
        <w:rPr>
          <w:rFonts w:cstheme="minorHAnsi"/>
        </w:rPr>
        <w:t>local community groups</w:t>
      </w:r>
      <w:r w:rsidRPr="00A7274C">
        <w:rPr>
          <w:rFonts w:cstheme="minorHAnsi"/>
        </w:rPr>
        <w:t xml:space="preserve">. This commitment is shown in our motto "Raising Aspiration in Partnership with Families and the Community".  </w:t>
      </w:r>
    </w:p>
    <w:p w:rsidR="00BD3FCB" w:rsidRPr="00A7274C" w:rsidRDefault="00BD3FCB" w:rsidP="00A7274C">
      <w:pPr>
        <w:shd w:val="clear" w:color="auto" w:fill="FFFFFF"/>
        <w:spacing w:after="0" w:line="240" w:lineRule="auto"/>
        <w:jc w:val="both"/>
        <w:rPr>
          <w:rFonts w:cstheme="minorHAnsi"/>
        </w:rPr>
      </w:pPr>
    </w:p>
    <w:p w:rsidR="00885922" w:rsidRPr="00A7274C" w:rsidRDefault="00885922" w:rsidP="00A7274C">
      <w:pPr>
        <w:tabs>
          <w:tab w:val="num" w:pos="540"/>
        </w:tabs>
        <w:spacing w:after="0" w:line="240" w:lineRule="auto"/>
        <w:jc w:val="both"/>
        <w:rPr>
          <w:rFonts w:eastAsia="Times New Roman" w:cstheme="minorHAnsi"/>
        </w:rPr>
      </w:pPr>
      <w:r w:rsidRPr="00A7274C">
        <w:rPr>
          <w:rFonts w:eastAsia="Times New Roman" w:cstheme="minorHAnsi"/>
        </w:rPr>
        <w:t>We require a part time enthusiastic and committed Lettings Officer to provide an effective and efficient service for the school and to manage the lettings of the school facilities to outside organisations and the local community.</w:t>
      </w:r>
      <w:r w:rsidR="00A7274C" w:rsidRPr="00A7274C">
        <w:rPr>
          <w:rFonts w:eastAsia="Times New Roman" w:cstheme="minorHAnsi"/>
        </w:rPr>
        <w:t xml:space="preserve"> </w:t>
      </w:r>
      <w:r w:rsidR="00A7274C" w:rsidRPr="00A7274C">
        <w:rPr>
          <w:rFonts w:cstheme="minorHAnsi"/>
          <w:shd w:val="clear" w:color="auto" w:fill="FFFFFF"/>
        </w:rPr>
        <w:t xml:space="preserve">Our team of </w:t>
      </w:r>
      <w:r w:rsidR="00A7274C" w:rsidRPr="00A7274C">
        <w:rPr>
          <w:rFonts w:cstheme="minorHAnsi"/>
          <w:shd w:val="clear" w:color="auto" w:fill="FFFFFF"/>
        </w:rPr>
        <w:t>lettings</w:t>
      </w:r>
      <w:r w:rsidR="00A7274C" w:rsidRPr="00A7274C">
        <w:rPr>
          <w:rFonts w:cstheme="minorHAnsi"/>
          <w:shd w:val="clear" w:color="auto" w:fill="FFFFFF"/>
        </w:rPr>
        <w:t xml:space="preserve"> officers are responsible for the smooth running of the school’s letting programme at weekends, in the evenings and during the school holidays. Hirers currently include educational, musical, </w:t>
      </w:r>
      <w:r w:rsidR="00A7274C" w:rsidRPr="00A7274C">
        <w:rPr>
          <w:rFonts w:cstheme="minorHAnsi"/>
          <w:shd w:val="clear" w:color="auto" w:fill="FFFFFF"/>
        </w:rPr>
        <w:t>faith groups</w:t>
      </w:r>
      <w:r w:rsidR="00A7274C" w:rsidRPr="00A7274C">
        <w:rPr>
          <w:rFonts w:cstheme="minorHAnsi"/>
          <w:shd w:val="clear" w:color="auto" w:fill="FFFFFF"/>
        </w:rPr>
        <w:t xml:space="preserve"> and sporting organisations</w:t>
      </w:r>
      <w:r w:rsidR="00A7274C" w:rsidRPr="00A7274C">
        <w:rPr>
          <w:rFonts w:cstheme="minorHAnsi"/>
          <w:shd w:val="clear" w:color="auto" w:fill="FFFFFF"/>
        </w:rPr>
        <w:t>.</w:t>
      </w:r>
    </w:p>
    <w:p w:rsidR="00885922" w:rsidRPr="00A7274C" w:rsidRDefault="00885922" w:rsidP="00A7274C">
      <w:pPr>
        <w:tabs>
          <w:tab w:val="num" w:pos="540"/>
        </w:tabs>
        <w:spacing w:after="0" w:line="240" w:lineRule="auto"/>
        <w:ind w:left="540" w:hanging="540"/>
        <w:jc w:val="both"/>
        <w:rPr>
          <w:rFonts w:eastAsia="Times New Roman" w:cstheme="minorHAnsi"/>
        </w:rPr>
      </w:pPr>
    </w:p>
    <w:p w:rsidR="00885922" w:rsidRPr="00215D72" w:rsidRDefault="00885922" w:rsidP="00215D72">
      <w:pPr>
        <w:spacing w:after="0" w:line="240" w:lineRule="auto"/>
        <w:jc w:val="both"/>
        <w:rPr>
          <w:rFonts w:eastAsia="Times New Roman" w:cstheme="minorHAnsi"/>
        </w:rPr>
      </w:pPr>
      <w:r w:rsidRPr="00A7274C">
        <w:rPr>
          <w:rFonts w:eastAsia="Times New Roman" w:cstheme="minorHAnsi"/>
        </w:rPr>
        <w:t xml:space="preserve">The successful candidate will need to be organised, flexible and possess excellent communication and interpersonal skills.  Previous experience of working in a school would be an advantage.  The hours of work would be negotiated and </w:t>
      </w:r>
      <w:r w:rsidR="00A7274C">
        <w:rPr>
          <w:rFonts w:eastAsia="Times New Roman" w:cstheme="minorHAnsi"/>
        </w:rPr>
        <w:t>could include evening (5pm-10pm) and weekends.</w:t>
      </w:r>
      <w:r w:rsidR="00BD3FCB">
        <w:rPr>
          <w:rFonts w:eastAsia="Times New Roman" w:cstheme="minorHAnsi"/>
        </w:rPr>
        <w:t xml:space="preserve"> O</w:t>
      </w:r>
      <w:r w:rsidR="00BD3FCB" w:rsidRPr="00BD3FCB">
        <w:rPr>
          <w:rFonts w:eastAsia="Times New Roman" w:cstheme="minorHAnsi"/>
        </w:rPr>
        <w:t>n a typical day you may be asked to open up the school, set out equipment for hirers, staff the reception area, deal with queries from current and potential hirers, clear down and lock up.</w:t>
      </w:r>
      <w:bookmarkStart w:id="0" w:name="_GoBack"/>
      <w:bookmarkEnd w:id="0"/>
    </w:p>
    <w:p w:rsidR="00A3770D" w:rsidRPr="00A7274C" w:rsidRDefault="00A3770D" w:rsidP="00A3770D">
      <w:pPr>
        <w:spacing w:after="0" w:line="240" w:lineRule="auto"/>
        <w:rPr>
          <w:rFonts w:cstheme="minorHAnsi"/>
          <w:b/>
          <w:sz w:val="20"/>
          <w:szCs w:val="20"/>
        </w:rPr>
      </w:pPr>
    </w:p>
    <w:p w:rsidR="00885922" w:rsidRDefault="00A3770D" w:rsidP="00BD3FCB">
      <w:pPr>
        <w:spacing w:after="0" w:line="240" w:lineRule="auto"/>
        <w:ind w:left="720"/>
        <w:rPr>
          <w:rFonts w:cstheme="minorHAnsi"/>
          <w:b/>
          <w:szCs w:val="20"/>
          <w:lang w:val="en"/>
        </w:rPr>
      </w:pPr>
      <w:r w:rsidRPr="00A7274C">
        <w:rPr>
          <w:rFonts w:cstheme="minorHAnsi"/>
          <w:b/>
          <w:szCs w:val="20"/>
          <w:lang w:val="en"/>
        </w:rPr>
        <w:t>Closing date:</w:t>
      </w:r>
      <w:r w:rsidR="00A7274C" w:rsidRPr="00A7274C">
        <w:rPr>
          <w:rFonts w:cstheme="minorHAnsi"/>
          <w:b/>
          <w:szCs w:val="20"/>
          <w:lang w:val="en"/>
        </w:rPr>
        <w:t xml:space="preserve"> Friday 16</w:t>
      </w:r>
      <w:r w:rsidR="00A7274C" w:rsidRPr="00A7274C">
        <w:rPr>
          <w:rFonts w:cstheme="minorHAnsi"/>
          <w:b/>
          <w:szCs w:val="20"/>
          <w:vertAlign w:val="superscript"/>
          <w:lang w:val="en"/>
        </w:rPr>
        <w:t>th</w:t>
      </w:r>
      <w:r w:rsidR="00A7274C" w:rsidRPr="00A7274C">
        <w:rPr>
          <w:rFonts w:cstheme="minorHAnsi"/>
          <w:b/>
          <w:szCs w:val="20"/>
          <w:lang w:val="en"/>
        </w:rPr>
        <w:t xml:space="preserve"> December</w:t>
      </w:r>
    </w:p>
    <w:p w:rsidR="00215D72" w:rsidRPr="00A7274C" w:rsidRDefault="00215D72" w:rsidP="00BD3FCB">
      <w:pPr>
        <w:spacing w:after="0" w:line="240" w:lineRule="auto"/>
        <w:ind w:left="720"/>
        <w:rPr>
          <w:rFonts w:cstheme="minorHAnsi"/>
          <w:b/>
          <w:szCs w:val="20"/>
          <w:lang w:val="en"/>
        </w:rPr>
      </w:pPr>
    </w:p>
    <w:p w:rsidR="00A3770D" w:rsidRPr="00A7274C" w:rsidRDefault="00DE158F" w:rsidP="009927F8">
      <w:pPr>
        <w:spacing w:after="0" w:line="240" w:lineRule="auto"/>
        <w:ind w:left="720"/>
        <w:rPr>
          <w:rFonts w:cstheme="minorHAnsi"/>
          <w:b/>
          <w:szCs w:val="20"/>
          <w:lang w:val="en"/>
        </w:rPr>
      </w:pPr>
      <w:r w:rsidRPr="00A7274C">
        <w:rPr>
          <w:rFonts w:cstheme="minorHAnsi"/>
          <w:b/>
          <w:szCs w:val="20"/>
          <w:lang w:val="en"/>
        </w:rPr>
        <w:t xml:space="preserve">Interview date: </w:t>
      </w:r>
      <w:r w:rsidR="00BD3FCB">
        <w:rPr>
          <w:rFonts w:cstheme="minorHAnsi"/>
          <w:b/>
          <w:szCs w:val="20"/>
          <w:lang w:val="en"/>
        </w:rPr>
        <w:t>TBC</w:t>
      </w:r>
    </w:p>
    <w:p w:rsidR="00A72285" w:rsidRPr="00A7274C" w:rsidRDefault="00A72285" w:rsidP="009927F8">
      <w:pPr>
        <w:spacing w:after="0" w:line="240" w:lineRule="auto"/>
        <w:ind w:left="720"/>
        <w:rPr>
          <w:rFonts w:cstheme="minorHAnsi"/>
          <w:sz w:val="20"/>
          <w:szCs w:val="20"/>
        </w:rPr>
      </w:pPr>
    </w:p>
    <w:p w:rsidR="00A3770D" w:rsidRPr="00A7274C" w:rsidRDefault="00A3770D" w:rsidP="00A3770D">
      <w:pPr>
        <w:spacing w:after="0" w:line="240" w:lineRule="auto"/>
        <w:jc w:val="both"/>
        <w:rPr>
          <w:rFonts w:cstheme="minorHAnsi"/>
          <w:lang w:val="en"/>
        </w:rPr>
      </w:pPr>
      <w:r w:rsidRPr="00A7274C">
        <w:rPr>
          <w:rFonts w:cstheme="minorHAnsi"/>
          <w:lang w:val="en"/>
        </w:rPr>
        <w:t xml:space="preserve">We are sorry that it will not be possible to contact unsuccessful candidates.  Anyone who has not heard of the progress of their application by </w:t>
      </w:r>
      <w:r w:rsidR="00BD3FCB" w:rsidRPr="00BD3FCB">
        <w:rPr>
          <w:rFonts w:cstheme="minorHAnsi"/>
          <w:b/>
          <w:lang w:val="en"/>
        </w:rPr>
        <w:t>Friday 16</w:t>
      </w:r>
      <w:r w:rsidR="00BD3FCB" w:rsidRPr="00BD3FCB">
        <w:rPr>
          <w:rFonts w:cstheme="minorHAnsi"/>
          <w:b/>
          <w:vertAlign w:val="superscript"/>
          <w:lang w:val="en"/>
        </w:rPr>
        <w:t>th</w:t>
      </w:r>
      <w:r w:rsidR="00BD3FCB">
        <w:rPr>
          <w:rFonts w:cstheme="minorHAnsi"/>
          <w:lang w:val="en"/>
        </w:rPr>
        <w:t xml:space="preserve"> </w:t>
      </w:r>
      <w:r w:rsidR="00BD3FCB">
        <w:rPr>
          <w:rFonts w:cstheme="minorHAnsi"/>
          <w:b/>
          <w:lang w:val="en"/>
        </w:rPr>
        <w:t>January 2023</w:t>
      </w:r>
      <w:r w:rsidRPr="00A7274C">
        <w:rPr>
          <w:rFonts w:cstheme="minorHAnsi"/>
          <w:lang w:val="en"/>
        </w:rPr>
        <w:t xml:space="preserve"> must assume it has been unsuccessful.</w:t>
      </w:r>
    </w:p>
    <w:p w:rsidR="00C866BB" w:rsidRPr="00A7274C" w:rsidRDefault="00C866BB" w:rsidP="00A3770D">
      <w:pPr>
        <w:spacing w:after="0" w:line="240" w:lineRule="auto"/>
        <w:jc w:val="both"/>
        <w:rPr>
          <w:rFonts w:cstheme="minorHAnsi"/>
        </w:rPr>
      </w:pPr>
    </w:p>
    <w:p w:rsidR="00AA2562" w:rsidRPr="00A7274C" w:rsidRDefault="00AA2562" w:rsidP="00AA2562">
      <w:pPr>
        <w:spacing w:after="0" w:line="240" w:lineRule="auto"/>
        <w:rPr>
          <w:rFonts w:eastAsia="Times New Roman" w:cstheme="minorHAnsi"/>
          <w:bCs/>
          <w:color w:val="000000"/>
          <w:kern w:val="28"/>
          <w:lang w:val="en" w:eastAsia="en-GB"/>
        </w:rPr>
      </w:pPr>
      <w:r w:rsidRPr="00A7274C">
        <w:rPr>
          <w:rFonts w:eastAsia="Times New Roman" w:cstheme="minorHAnsi"/>
          <w:bCs/>
          <w:color w:val="000000"/>
          <w:kern w:val="28"/>
          <w:lang w:val="en" w:eastAsia="en-GB"/>
        </w:rPr>
        <w:t xml:space="preserve">Please visit </w:t>
      </w:r>
      <w:hyperlink r:id="rId7" w:history="1">
        <w:r w:rsidR="0068776B" w:rsidRPr="00A7274C">
          <w:rPr>
            <w:rStyle w:val="Hyperlink"/>
            <w:rFonts w:eastAsia="Times New Roman" w:cstheme="minorHAnsi"/>
            <w:bCs/>
            <w:kern w:val="28"/>
            <w:lang w:val="en" w:eastAsia="en-GB"/>
          </w:rPr>
          <w:t>https://southwirral.wirral.sch.uk/vacancies</w:t>
        </w:r>
      </w:hyperlink>
      <w:r w:rsidR="0068776B" w:rsidRPr="00A7274C">
        <w:rPr>
          <w:rFonts w:eastAsia="Times New Roman" w:cstheme="minorHAnsi"/>
          <w:bCs/>
          <w:color w:val="000000"/>
          <w:kern w:val="28"/>
          <w:lang w:val="en" w:eastAsia="en-GB"/>
        </w:rPr>
        <w:t xml:space="preserve"> </w:t>
      </w:r>
      <w:r w:rsidRPr="00A7274C">
        <w:rPr>
          <w:rFonts w:eastAsia="Times New Roman" w:cstheme="minorHAnsi"/>
          <w:bCs/>
          <w:color w:val="000000"/>
          <w:kern w:val="28"/>
          <w:lang w:val="en" w:eastAsia="en-GB"/>
        </w:rPr>
        <w:t>for an application form.</w:t>
      </w:r>
    </w:p>
    <w:p w:rsidR="00A11CAD" w:rsidRPr="00A7274C" w:rsidRDefault="00A11CAD" w:rsidP="00A11CAD">
      <w:pPr>
        <w:spacing w:after="0" w:line="240" w:lineRule="auto"/>
        <w:rPr>
          <w:rFonts w:eastAsia="Times New Roman" w:cstheme="minorHAnsi"/>
        </w:rPr>
      </w:pPr>
    </w:p>
    <w:p w:rsidR="00556384" w:rsidRPr="00A7274C" w:rsidRDefault="00A11CAD" w:rsidP="00500EC6">
      <w:pPr>
        <w:spacing w:after="0" w:line="240" w:lineRule="auto"/>
        <w:rPr>
          <w:rFonts w:eastAsia="Times New Roman" w:cstheme="minorHAnsi"/>
        </w:rPr>
      </w:pPr>
      <w:r w:rsidRPr="00A7274C">
        <w:rPr>
          <w:rFonts w:eastAsia="Times New Roman" w:cstheme="minorHAnsi"/>
        </w:rPr>
        <w:t>Completed application form</w:t>
      </w:r>
      <w:r w:rsidR="00A3770D" w:rsidRPr="00A7274C">
        <w:rPr>
          <w:rFonts w:eastAsia="Times New Roman" w:cstheme="minorHAnsi"/>
        </w:rPr>
        <w:t xml:space="preserve"> and letter of application</w:t>
      </w:r>
      <w:r w:rsidRPr="00A7274C">
        <w:rPr>
          <w:rFonts w:eastAsia="Times New Roman" w:cstheme="minorHAnsi"/>
        </w:rPr>
        <w:t xml:space="preserve"> to be addressed to Headteacher, and </w:t>
      </w:r>
      <w:r w:rsidR="00A3770D" w:rsidRPr="00A7274C">
        <w:rPr>
          <w:rFonts w:eastAsia="Times New Roman" w:cstheme="minorHAnsi"/>
        </w:rPr>
        <w:t>emailed</w:t>
      </w:r>
      <w:r w:rsidRPr="00A7274C">
        <w:rPr>
          <w:rFonts w:eastAsia="Times New Roman" w:cstheme="minorHAnsi"/>
        </w:rPr>
        <w:t xml:space="preserve"> to: </w:t>
      </w:r>
      <w:hyperlink r:id="rId8" w:history="1">
        <w:r w:rsidRPr="00A7274C">
          <w:rPr>
            <w:rFonts w:eastAsia="Times New Roman" w:cstheme="minorHAnsi"/>
            <w:color w:val="0000FF"/>
            <w:u w:val="single"/>
          </w:rPr>
          <w:t>recruitment@southwirral.wirral.sch.uk</w:t>
        </w:r>
      </w:hyperlink>
    </w:p>
    <w:p w:rsidR="00556384" w:rsidRPr="00A7274C" w:rsidRDefault="00556384" w:rsidP="00A11CAD">
      <w:pPr>
        <w:pBdr>
          <w:bottom w:val="single" w:sz="4" w:space="1" w:color="auto"/>
        </w:pBdr>
        <w:spacing w:after="0" w:line="240" w:lineRule="auto"/>
        <w:rPr>
          <w:rFonts w:eastAsia="Times New Roman" w:cstheme="minorHAnsi"/>
        </w:rPr>
      </w:pPr>
    </w:p>
    <w:p w:rsidR="005D5A73" w:rsidRPr="00A7274C" w:rsidRDefault="005D5A73" w:rsidP="00A11CAD">
      <w:pPr>
        <w:spacing w:after="0" w:line="240" w:lineRule="auto"/>
        <w:jc w:val="center"/>
        <w:rPr>
          <w:rFonts w:cstheme="minorHAnsi"/>
          <w:b/>
          <w:lang w:val="en-US"/>
        </w:rPr>
      </w:pPr>
    </w:p>
    <w:p w:rsidR="00A11CAD" w:rsidRPr="00A7274C" w:rsidRDefault="00A11CAD" w:rsidP="00A11CAD">
      <w:pPr>
        <w:spacing w:after="0" w:line="240" w:lineRule="auto"/>
        <w:jc w:val="center"/>
        <w:rPr>
          <w:rFonts w:cstheme="minorHAnsi"/>
          <w:b/>
          <w:lang w:val="en-US"/>
        </w:rPr>
      </w:pPr>
      <w:r w:rsidRPr="00A7274C">
        <w:rPr>
          <w:rFonts w:cstheme="minorHAnsi"/>
          <w:b/>
          <w:lang w:val="en-US"/>
        </w:rPr>
        <w:t>The post is subject</w:t>
      </w:r>
      <w:r w:rsidR="00500EC6" w:rsidRPr="00A7274C">
        <w:rPr>
          <w:rFonts w:cstheme="minorHAnsi"/>
          <w:b/>
          <w:lang w:val="en-US"/>
        </w:rPr>
        <w:t xml:space="preserve"> to an Enhanced Level DBS check</w:t>
      </w:r>
    </w:p>
    <w:p w:rsidR="00A3770D" w:rsidRPr="00A7274C" w:rsidRDefault="00A3770D" w:rsidP="00A11CAD">
      <w:pPr>
        <w:spacing w:after="0" w:line="240" w:lineRule="auto"/>
        <w:jc w:val="center"/>
        <w:rPr>
          <w:rFonts w:eastAsia="Times New Roman" w:cstheme="minorHAnsi"/>
        </w:rPr>
      </w:pPr>
    </w:p>
    <w:p w:rsidR="00A3770D" w:rsidRPr="00A7274C" w:rsidRDefault="00A11CAD" w:rsidP="00A11CAD">
      <w:pPr>
        <w:spacing w:after="0" w:line="240" w:lineRule="auto"/>
        <w:jc w:val="center"/>
        <w:rPr>
          <w:rFonts w:eastAsia="Times New Roman" w:cstheme="minorHAnsi"/>
          <w:b/>
        </w:rPr>
      </w:pPr>
      <w:r w:rsidRPr="00A7274C">
        <w:rPr>
          <w:rFonts w:eastAsia="Times New Roman" w:cstheme="minorHAnsi"/>
          <w:b/>
        </w:rPr>
        <w:t>The school is committed to safeguarding and promoting the welfare of children and young people and expects all staff and volunteers to share this commitment</w:t>
      </w:r>
    </w:p>
    <w:p w:rsidR="00500EC6" w:rsidRPr="00A7274C" w:rsidRDefault="00500EC6" w:rsidP="00A11CAD">
      <w:pPr>
        <w:spacing w:after="0" w:line="240" w:lineRule="auto"/>
        <w:jc w:val="center"/>
        <w:rPr>
          <w:rFonts w:eastAsia="Times New Roman" w:cstheme="minorHAnsi"/>
          <w:b/>
        </w:rPr>
      </w:pPr>
    </w:p>
    <w:p w:rsidR="00A3770D" w:rsidRPr="00A7274C" w:rsidRDefault="00A11CAD" w:rsidP="00A11CAD">
      <w:pPr>
        <w:spacing w:after="0" w:line="240" w:lineRule="auto"/>
        <w:jc w:val="center"/>
        <w:rPr>
          <w:rFonts w:eastAsia="Times New Roman" w:cstheme="minorHAnsi"/>
          <w:b/>
        </w:rPr>
      </w:pPr>
      <w:r w:rsidRPr="00A7274C">
        <w:rPr>
          <w:rFonts w:eastAsia="Times New Roman" w:cstheme="minorHAnsi"/>
          <w:b/>
        </w:rPr>
        <w:t>All applicants will be considered on the basis of suitability for the post regardless of sex, race or disability</w:t>
      </w:r>
    </w:p>
    <w:p w:rsidR="00500EC6" w:rsidRPr="00A7274C" w:rsidRDefault="00500EC6" w:rsidP="00A11CAD">
      <w:pPr>
        <w:spacing w:after="0" w:line="240" w:lineRule="auto"/>
        <w:jc w:val="center"/>
        <w:rPr>
          <w:rFonts w:eastAsia="Times New Roman" w:cstheme="minorHAnsi"/>
          <w:b/>
        </w:rPr>
      </w:pPr>
    </w:p>
    <w:p w:rsidR="00500EC6" w:rsidRPr="00A7274C" w:rsidRDefault="00A11CAD" w:rsidP="00A11CAD">
      <w:pPr>
        <w:spacing w:after="0" w:line="240" w:lineRule="auto"/>
        <w:jc w:val="center"/>
        <w:rPr>
          <w:rFonts w:eastAsia="Times New Roman" w:cstheme="minorHAnsi"/>
          <w:b/>
        </w:rPr>
      </w:pPr>
      <w:r w:rsidRPr="00A7274C">
        <w:rPr>
          <w:rFonts w:eastAsia="Times New Roman" w:cstheme="minorHAnsi"/>
          <w:b/>
        </w:rPr>
        <w:t>Our Safeguarding Policy can be found on our school’s website:</w:t>
      </w:r>
      <w:r w:rsidR="00500EC6" w:rsidRPr="00A7274C">
        <w:rPr>
          <w:rFonts w:eastAsia="Times New Roman" w:cstheme="minorHAnsi"/>
          <w:b/>
        </w:rPr>
        <w:t xml:space="preserve"> </w:t>
      </w:r>
    </w:p>
    <w:p w:rsidR="00566069" w:rsidRPr="00A7274C" w:rsidRDefault="00215D72" w:rsidP="00A11CAD">
      <w:pPr>
        <w:spacing w:after="0" w:line="240" w:lineRule="auto"/>
        <w:jc w:val="center"/>
        <w:rPr>
          <w:rFonts w:cstheme="minorHAnsi"/>
          <w:b/>
        </w:rPr>
      </w:pPr>
      <w:hyperlink r:id="rId9" w:history="1">
        <w:r w:rsidR="00A11CAD" w:rsidRPr="00A7274C">
          <w:rPr>
            <w:rFonts w:cstheme="minorHAnsi"/>
            <w:color w:val="0000FF"/>
            <w:u w:val="single"/>
            <w:lang w:val="en-US"/>
          </w:rPr>
          <w:t>http://southwirral.wirral.sch.uk/policies/</w:t>
        </w:r>
      </w:hyperlink>
    </w:p>
    <w:p w:rsidR="00566069" w:rsidRPr="00A7274C" w:rsidRDefault="00566069" w:rsidP="0007369C">
      <w:pPr>
        <w:spacing w:after="0" w:line="240" w:lineRule="auto"/>
        <w:jc w:val="both"/>
        <w:rPr>
          <w:rFonts w:cstheme="minorHAnsi"/>
          <w:b/>
        </w:rPr>
      </w:pPr>
    </w:p>
    <w:sectPr w:rsidR="00566069" w:rsidRPr="00A7274C" w:rsidSect="00CF45A3">
      <w:pgSz w:w="11906" w:h="16838"/>
      <w:pgMar w:top="709"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647"/>
    <w:multiLevelType w:val="hybridMultilevel"/>
    <w:tmpl w:val="BE3C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23449B"/>
    <w:multiLevelType w:val="hybridMultilevel"/>
    <w:tmpl w:val="615201CC"/>
    <w:lvl w:ilvl="0" w:tplc="3B300CB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F433BD"/>
    <w:multiLevelType w:val="hybridMultilevel"/>
    <w:tmpl w:val="39FA9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750D3D"/>
    <w:multiLevelType w:val="hybridMultilevel"/>
    <w:tmpl w:val="01A6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DA3EDC"/>
    <w:multiLevelType w:val="hybridMultilevel"/>
    <w:tmpl w:val="604C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1526A"/>
    <w:multiLevelType w:val="hybridMultilevel"/>
    <w:tmpl w:val="D0CC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2D0870"/>
    <w:multiLevelType w:val="hybridMultilevel"/>
    <w:tmpl w:val="DCAEB154"/>
    <w:lvl w:ilvl="0" w:tplc="A39AFDBC">
      <w:start w:val="1"/>
      <w:numFmt w:val="bullet"/>
      <w:lvlText w:val=""/>
      <w:lvlJc w:val="left"/>
      <w:pPr>
        <w:tabs>
          <w:tab w:val="num" w:pos="5400"/>
        </w:tabs>
        <w:ind w:left="5400" w:hanging="360"/>
      </w:pPr>
      <w:rPr>
        <w:rFonts w:ascii="Wingdings" w:hAnsi="Wingdings" w:hint="default"/>
        <w:color w:val="auto"/>
      </w:rPr>
    </w:lvl>
    <w:lvl w:ilvl="1" w:tplc="08090003" w:tentative="1">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cs="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cs="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7">
    <w:nsid w:val="5BA214E1"/>
    <w:multiLevelType w:val="hybridMultilevel"/>
    <w:tmpl w:val="A314BB86"/>
    <w:lvl w:ilvl="0" w:tplc="A39AFDB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D4B5FE3"/>
    <w:multiLevelType w:val="hybridMultilevel"/>
    <w:tmpl w:val="8006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C17A69"/>
    <w:multiLevelType w:val="hybridMultilevel"/>
    <w:tmpl w:val="B88661C6"/>
    <w:lvl w:ilvl="0" w:tplc="A39AFDB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76074811"/>
    <w:multiLevelType w:val="hybridMultilevel"/>
    <w:tmpl w:val="0A08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0"/>
  </w:num>
  <w:num w:numId="7">
    <w:abstractNumId w:val="8"/>
  </w:num>
  <w:num w:numId="8">
    <w:abstractNumId w:val="2"/>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B9"/>
    <w:rsid w:val="00011D41"/>
    <w:rsid w:val="00043A00"/>
    <w:rsid w:val="0006633F"/>
    <w:rsid w:val="0007369C"/>
    <w:rsid w:val="000952FF"/>
    <w:rsid w:val="000A1143"/>
    <w:rsid w:val="001563FF"/>
    <w:rsid w:val="00167243"/>
    <w:rsid w:val="00176777"/>
    <w:rsid w:val="001A0ED7"/>
    <w:rsid w:val="001C3CC1"/>
    <w:rsid w:val="001D560F"/>
    <w:rsid w:val="001D708F"/>
    <w:rsid w:val="001E5198"/>
    <w:rsid w:val="001E657A"/>
    <w:rsid w:val="001F248A"/>
    <w:rsid w:val="00204397"/>
    <w:rsid w:val="00215D72"/>
    <w:rsid w:val="0021631A"/>
    <w:rsid w:val="00220084"/>
    <w:rsid w:val="002E0878"/>
    <w:rsid w:val="002E53AA"/>
    <w:rsid w:val="002E5EA3"/>
    <w:rsid w:val="00327C34"/>
    <w:rsid w:val="003A2A07"/>
    <w:rsid w:val="00452096"/>
    <w:rsid w:val="0046214E"/>
    <w:rsid w:val="00486EC0"/>
    <w:rsid w:val="004C699A"/>
    <w:rsid w:val="004C7CBA"/>
    <w:rsid w:val="004D2FC5"/>
    <w:rsid w:val="004D398B"/>
    <w:rsid w:val="004F0586"/>
    <w:rsid w:val="004F4B26"/>
    <w:rsid w:val="00500EC6"/>
    <w:rsid w:val="00556384"/>
    <w:rsid w:val="00566069"/>
    <w:rsid w:val="0056712D"/>
    <w:rsid w:val="00576DF5"/>
    <w:rsid w:val="005A393F"/>
    <w:rsid w:val="005D5A73"/>
    <w:rsid w:val="00654C1B"/>
    <w:rsid w:val="006863C2"/>
    <w:rsid w:val="0068776B"/>
    <w:rsid w:val="00690430"/>
    <w:rsid w:val="006D1E7A"/>
    <w:rsid w:val="006F2288"/>
    <w:rsid w:val="007814DA"/>
    <w:rsid w:val="00792A63"/>
    <w:rsid w:val="007B662B"/>
    <w:rsid w:val="00802608"/>
    <w:rsid w:val="008676DC"/>
    <w:rsid w:val="00882E3D"/>
    <w:rsid w:val="00885922"/>
    <w:rsid w:val="008915AC"/>
    <w:rsid w:val="008B0ACC"/>
    <w:rsid w:val="008B705B"/>
    <w:rsid w:val="008C75DD"/>
    <w:rsid w:val="008F2858"/>
    <w:rsid w:val="009271F1"/>
    <w:rsid w:val="0098467C"/>
    <w:rsid w:val="009927F8"/>
    <w:rsid w:val="009A641C"/>
    <w:rsid w:val="009D2EBE"/>
    <w:rsid w:val="009D675F"/>
    <w:rsid w:val="00A11CAD"/>
    <w:rsid w:val="00A1413E"/>
    <w:rsid w:val="00A201D1"/>
    <w:rsid w:val="00A32807"/>
    <w:rsid w:val="00A331B7"/>
    <w:rsid w:val="00A37088"/>
    <w:rsid w:val="00A3770D"/>
    <w:rsid w:val="00A63876"/>
    <w:rsid w:val="00A72285"/>
    <w:rsid w:val="00A7274C"/>
    <w:rsid w:val="00AA2562"/>
    <w:rsid w:val="00B24C52"/>
    <w:rsid w:val="00B278E8"/>
    <w:rsid w:val="00B774AF"/>
    <w:rsid w:val="00B85048"/>
    <w:rsid w:val="00BD3FCB"/>
    <w:rsid w:val="00BF4445"/>
    <w:rsid w:val="00C31C28"/>
    <w:rsid w:val="00C34A17"/>
    <w:rsid w:val="00C35E08"/>
    <w:rsid w:val="00C45CAC"/>
    <w:rsid w:val="00C4790F"/>
    <w:rsid w:val="00C866BB"/>
    <w:rsid w:val="00CA190E"/>
    <w:rsid w:val="00CA52F3"/>
    <w:rsid w:val="00CB586B"/>
    <w:rsid w:val="00CC226C"/>
    <w:rsid w:val="00CE23DB"/>
    <w:rsid w:val="00CF45A3"/>
    <w:rsid w:val="00D27F98"/>
    <w:rsid w:val="00D53860"/>
    <w:rsid w:val="00D64F6A"/>
    <w:rsid w:val="00D9553A"/>
    <w:rsid w:val="00DA5D4D"/>
    <w:rsid w:val="00DE158F"/>
    <w:rsid w:val="00DF1716"/>
    <w:rsid w:val="00DF45B1"/>
    <w:rsid w:val="00E363D9"/>
    <w:rsid w:val="00E41C32"/>
    <w:rsid w:val="00E56408"/>
    <w:rsid w:val="00E61217"/>
    <w:rsid w:val="00EC147F"/>
    <w:rsid w:val="00EE4E78"/>
    <w:rsid w:val="00EF6FB9"/>
    <w:rsid w:val="00F41534"/>
    <w:rsid w:val="00FC165B"/>
    <w:rsid w:val="00FE2811"/>
    <w:rsid w:val="00FF1878"/>
    <w:rsid w:val="00FF2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C75E4-0079-4803-B568-AB9F52F3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66069"/>
    <w:pPr>
      <w:keepNext/>
      <w:spacing w:after="0" w:line="240" w:lineRule="auto"/>
      <w:ind w:left="1440" w:firstLine="720"/>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369C"/>
    <w:rPr>
      <w:color w:val="0000FF"/>
      <w:u w:val="single"/>
    </w:rPr>
  </w:style>
  <w:style w:type="paragraph" w:styleId="BodyText">
    <w:name w:val="Body Text"/>
    <w:basedOn w:val="Normal"/>
    <w:link w:val="BodyTextChar"/>
    <w:rsid w:val="0007369C"/>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link w:val="BodyText"/>
    <w:rsid w:val="0007369C"/>
    <w:rPr>
      <w:rFonts w:ascii="Arial" w:eastAsia="Times New Roman" w:hAnsi="Arial" w:cs="Arial"/>
      <w:sz w:val="24"/>
      <w:szCs w:val="24"/>
    </w:rPr>
  </w:style>
  <w:style w:type="paragraph" w:styleId="BalloonText">
    <w:name w:val="Balloon Text"/>
    <w:basedOn w:val="Normal"/>
    <w:link w:val="BalloonTextChar"/>
    <w:uiPriority w:val="99"/>
    <w:semiHidden/>
    <w:unhideWhenUsed/>
    <w:rsid w:val="00EE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78"/>
    <w:rPr>
      <w:rFonts w:ascii="Tahoma" w:hAnsi="Tahoma" w:cs="Tahoma"/>
      <w:sz w:val="16"/>
      <w:szCs w:val="16"/>
    </w:rPr>
  </w:style>
  <w:style w:type="paragraph" w:customStyle="1" w:styleId="msotagline">
    <w:name w:val="msotagline"/>
    <w:rsid w:val="00DF1716"/>
    <w:pPr>
      <w:spacing w:after="0" w:line="264" w:lineRule="auto"/>
    </w:pPr>
    <w:rPr>
      <w:rFonts w:ascii="Lucida Sans" w:eastAsia="Times New Roman" w:hAnsi="Lucida Sans" w:cs="Times New Roman"/>
      <w:b/>
      <w:bCs/>
      <w:color w:val="000000"/>
      <w:kern w:val="28"/>
      <w:sz w:val="13"/>
      <w:szCs w:val="13"/>
      <w:lang w:eastAsia="en-GB"/>
    </w:rPr>
  </w:style>
  <w:style w:type="paragraph" w:styleId="NormalWeb">
    <w:name w:val="Normal (Web)"/>
    <w:basedOn w:val="Normal"/>
    <w:uiPriority w:val="99"/>
    <w:semiHidden/>
    <w:unhideWhenUsed/>
    <w:rsid w:val="004C6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566069"/>
    <w:rPr>
      <w:rFonts w:ascii="Arial" w:eastAsia="Times New Roman" w:hAnsi="Arial" w:cs="Arial"/>
      <w:b/>
      <w:bCs/>
      <w:sz w:val="24"/>
      <w:szCs w:val="24"/>
    </w:rPr>
  </w:style>
  <w:style w:type="paragraph" w:customStyle="1" w:styleId="Default">
    <w:name w:val="Default"/>
    <w:rsid w:val="00566069"/>
    <w:pPr>
      <w:widowControl w:val="0"/>
      <w:overflowPunct w:val="0"/>
      <w:autoSpaceDE w:val="0"/>
      <w:autoSpaceDN w:val="0"/>
      <w:adjustRightInd w:val="0"/>
      <w:spacing w:after="0" w:line="240" w:lineRule="auto"/>
    </w:pPr>
    <w:rPr>
      <w:rFonts w:ascii="Arial" w:eastAsia="Times New Roman" w:hAnsi="Arial" w:cs="Arial"/>
      <w:color w:val="000000"/>
      <w:kern w:val="30"/>
      <w:sz w:val="24"/>
      <w:szCs w:val="24"/>
      <w:lang w:eastAsia="en-GB"/>
    </w:rPr>
  </w:style>
  <w:style w:type="paragraph" w:styleId="ListParagraph">
    <w:name w:val="List Paragraph"/>
    <w:basedOn w:val="Normal"/>
    <w:uiPriority w:val="34"/>
    <w:qFormat/>
    <w:rsid w:val="00566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outhwirral.wirral.sch.uk" TargetMode="External"/><Relationship Id="rId3" Type="http://schemas.openxmlformats.org/officeDocument/2006/relationships/settings" Target="settings.xml"/><Relationship Id="rId7" Type="http://schemas.openxmlformats.org/officeDocument/2006/relationships/hyperlink" Target="https://southwirral.wirral.sch.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irral.wirral.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uthwirral.wirral.sch.uk/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A6718BBB.dotm</Template>
  <TotalTime>14</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Stewart</dc:creator>
  <cp:lastModifiedBy>Tom Moseley</cp:lastModifiedBy>
  <cp:revision>4</cp:revision>
  <cp:lastPrinted>2022-10-05T13:43:00Z</cp:lastPrinted>
  <dcterms:created xsi:type="dcterms:W3CDTF">2022-11-23T13:51:00Z</dcterms:created>
  <dcterms:modified xsi:type="dcterms:W3CDTF">2022-11-23T14:24:00Z</dcterms:modified>
</cp:coreProperties>
</file>