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EF114" w14:textId="6C17D84A" w:rsidR="00EF6FB9" w:rsidRDefault="0007369C">
      <w:r>
        <w:rPr>
          <w:noProof/>
          <w:lang w:eastAsia="en-GB"/>
        </w:rPr>
        <w:drawing>
          <wp:anchor distT="0" distB="0" distL="114300" distR="114300" simplePos="0" relativeHeight="251658240" behindDoc="1" locked="0" layoutInCell="1" allowOverlap="1" wp14:anchorId="4EA97DC6" wp14:editId="2548E950">
            <wp:simplePos x="0" y="0"/>
            <wp:positionH relativeFrom="page">
              <wp:posOffset>-26852</wp:posOffset>
            </wp:positionH>
            <wp:positionV relativeFrom="page">
              <wp:posOffset>-11430</wp:posOffset>
            </wp:positionV>
            <wp:extent cx="7620000" cy="10687685"/>
            <wp:effectExtent l="0" t="0" r="0" b="0"/>
            <wp:wrapNone/>
            <wp:docPr id="1" name="Picture 1" descr="N:\2017 Letterhead with Bl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7 Letterhead with Ble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35A91" w14:textId="7ED88EB5" w:rsidR="0007369C" w:rsidRPr="004C7CBA" w:rsidRDefault="004C7CBA" w:rsidP="004C7CBA">
      <w:pPr>
        <w:spacing w:after="0" w:line="240" w:lineRule="auto"/>
        <w:jc w:val="center"/>
        <w:rPr>
          <w:rFonts w:cstheme="minorHAnsi"/>
          <w:b/>
          <w:bCs/>
          <w:i/>
        </w:rPr>
      </w:pPr>
      <w:r>
        <w:rPr>
          <w:rFonts w:cstheme="minorHAnsi"/>
          <w:b/>
          <w:bCs/>
          <w:i/>
        </w:rPr>
        <w:t xml:space="preserve">                    </w:t>
      </w:r>
      <w:proofErr w:type="spellStart"/>
      <w:r w:rsidR="0007369C" w:rsidRPr="004C7CBA">
        <w:rPr>
          <w:rFonts w:cstheme="minorHAnsi"/>
          <w:b/>
          <w:bCs/>
          <w:i/>
        </w:rPr>
        <w:t>Headteacher</w:t>
      </w:r>
      <w:proofErr w:type="spellEnd"/>
      <w:r w:rsidR="0007369C" w:rsidRPr="004C7CBA">
        <w:rPr>
          <w:rFonts w:cstheme="minorHAnsi"/>
          <w:b/>
          <w:bCs/>
          <w:i/>
        </w:rPr>
        <w:t>: Mr Simon Goodwin</w:t>
      </w:r>
    </w:p>
    <w:p w14:paraId="3DA63F66" w14:textId="5F85D953" w:rsidR="0007369C" w:rsidRPr="004C7CBA" w:rsidRDefault="004C7CBA" w:rsidP="00117015">
      <w:pPr>
        <w:spacing w:after="0" w:line="240" w:lineRule="auto"/>
        <w:jc w:val="center"/>
        <w:rPr>
          <w:rFonts w:cstheme="minorHAnsi"/>
          <w:b/>
          <w:bCs/>
        </w:rPr>
      </w:pPr>
      <w:r>
        <w:rPr>
          <w:rFonts w:cstheme="minorHAnsi"/>
          <w:b/>
          <w:bCs/>
        </w:rPr>
        <w:t>E</w:t>
      </w:r>
      <w:r w:rsidR="0007369C" w:rsidRPr="004C7CBA">
        <w:rPr>
          <w:rFonts w:cstheme="minorHAnsi"/>
          <w:b/>
          <w:bCs/>
        </w:rPr>
        <w:t xml:space="preserve">-mail: </w:t>
      </w:r>
      <w:r w:rsidR="00576981">
        <w:rPr>
          <w:rFonts w:cstheme="minorHAnsi"/>
          <w:b/>
          <w:bCs/>
        </w:rPr>
        <w:t>recruitment</w:t>
      </w:r>
      <w:r w:rsidR="0007369C" w:rsidRPr="004C7CBA">
        <w:rPr>
          <w:rFonts w:cstheme="minorHAnsi"/>
          <w:b/>
          <w:bCs/>
        </w:rPr>
        <w:t xml:space="preserve">@southwirral.wirral.sch.uk      </w:t>
      </w:r>
      <w:hyperlink r:id="rId6" w:history="1">
        <w:r w:rsidR="0007369C" w:rsidRPr="004C7CBA">
          <w:rPr>
            <w:rStyle w:val="Hyperlink"/>
            <w:rFonts w:cstheme="minorHAnsi"/>
            <w:b/>
            <w:bCs/>
          </w:rPr>
          <w:t>www.southwirral.wirral.sch.uk</w:t>
        </w:r>
      </w:hyperlink>
    </w:p>
    <w:p w14:paraId="2DDAF3EA" w14:textId="6EB82E98" w:rsidR="0007369C" w:rsidRPr="004C7CBA" w:rsidRDefault="004C7CBA" w:rsidP="004C7CBA">
      <w:pPr>
        <w:spacing w:after="0" w:line="240" w:lineRule="auto"/>
        <w:jc w:val="center"/>
        <w:rPr>
          <w:rFonts w:cstheme="minorHAnsi"/>
        </w:rPr>
      </w:pPr>
      <w:r>
        <w:rPr>
          <w:rFonts w:cstheme="minorHAnsi"/>
          <w:b/>
          <w:bCs/>
        </w:rPr>
        <w:t xml:space="preserve">               </w:t>
      </w:r>
      <w:r w:rsidR="0007369C" w:rsidRPr="004C7CBA">
        <w:rPr>
          <w:rFonts w:cstheme="minorHAnsi"/>
          <w:b/>
          <w:bCs/>
        </w:rPr>
        <w:t xml:space="preserve">11-18 mixed comprehensive, </w:t>
      </w:r>
      <w:r w:rsidR="00576981">
        <w:rPr>
          <w:rFonts w:cstheme="minorHAnsi"/>
          <w:b/>
          <w:bCs/>
        </w:rPr>
        <w:t xml:space="preserve">917 </w:t>
      </w:r>
      <w:r w:rsidR="0007369C" w:rsidRPr="004C7CBA">
        <w:rPr>
          <w:rFonts w:cstheme="minorHAnsi"/>
          <w:b/>
          <w:bCs/>
        </w:rPr>
        <w:t>on roll, Group 6</w:t>
      </w:r>
    </w:p>
    <w:p w14:paraId="43CC12E7" w14:textId="40ED9389" w:rsidR="0007369C" w:rsidRPr="004C7CBA" w:rsidRDefault="0007369C" w:rsidP="0007369C">
      <w:pPr>
        <w:spacing w:after="0" w:line="240" w:lineRule="auto"/>
        <w:jc w:val="both"/>
        <w:rPr>
          <w:rFonts w:cstheme="minorHAnsi"/>
        </w:rPr>
      </w:pPr>
    </w:p>
    <w:p w14:paraId="06FDF8EB" w14:textId="2035267D" w:rsidR="00372C8C" w:rsidRDefault="00B85048" w:rsidP="004C7CBA">
      <w:pPr>
        <w:shd w:val="clear" w:color="auto" w:fill="E0E0E0"/>
        <w:spacing w:after="0" w:line="240" w:lineRule="auto"/>
        <w:jc w:val="center"/>
        <w:rPr>
          <w:rFonts w:cstheme="minorHAnsi"/>
          <w:b/>
          <w:bCs/>
          <w:sz w:val="28"/>
        </w:rPr>
      </w:pPr>
      <w:r>
        <w:rPr>
          <w:rFonts w:cstheme="minorHAnsi"/>
          <w:b/>
          <w:bCs/>
          <w:sz w:val="28"/>
        </w:rPr>
        <w:t xml:space="preserve">          </w:t>
      </w:r>
      <w:r w:rsidR="00372C8C">
        <w:rPr>
          <w:rFonts w:cstheme="minorHAnsi"/>
          <w:b/>
          <w:bCs/>
          <w:sz w:val="28"/>
        </w:rPr>
        <w:t>SCHOOL BUSINESS MANAGER</w:t>
      </w:r>
    </w:p>
    <w:p w14:paraId="58431068" w14:textId="350D0F40" w:rsidR="00372C8C" w:rsidRDefault="00965FE1" w:rsidP="004C7CBA">
      <w:pPr>
        <w:shd w:val="clear" w:color="auto" w:fill="E0E0E0"/>
        <w:spacing w:after="0" w:line="240" w:lineRule="auto"/>
        <w:jc w:val="center"/>
        <w:rPr>
          <w:rFonts w:cstheme="minorHAnsi"/>
          <w:b/>
          <w:bCs/>
          <w:sz w:val="28"/>
        </w:rPr>
      </w:pPr>
      <w:r>
        <w:rPr>
          <w:rFonts w:cstheme="minorHAnsi"/>
          <w:b/>
          <w:bCs/>
          <w:sz w:val="28"/>
        </w:rPr>
        <w:t xml:space="preserve">             </w:t>
      </w:r>
      <w:r w:rsidR="009B5B60">
        <w:rPr>
          <w:rFonts w:cstheme="minorHAnsi"/>
          <w:b/>
          <w:bCs/>
          <w:sz w:val="28"/>
        </w:rPr>
        <w:t>Salary grade EP03 – EP06 £</w:t>
      </w:r>
      <w:r w:rsidR="003C538C">
        <w:rPr>
          <w:rFonts w:cstheme="minorHAnsi"/>
          <w:b/>
          <w:bCs/>
          <w:sz w:val="28"/>
        </w:rPr>
        <w:t>46,845</w:t>
      </w:r>
      <w:r w:rsidR="009B5B60">
        <w:rPr>
          <w:rFonts w:cstheme="minorHAnsi"/>
          <w:b/>
          <w:bCs/>
          <w:sz w:val="28"/>
        </w:rPr>
        <w:t xml:space="preserve"> - £</w:t>
      </w:r>
      <w:r w:rsidR="003C538C">
        <w:rPr>
          <w:rFonts w:cstheme="minorHAnsi"/>
          <w:b/>
          <w:bCs/>
          <w:sz w:val="28"/>
        </w:rPr>
        <w:t>52,256</w:t>
      </w:r>
      <w:bookmarkStart w:id="0" w:name="_GoBack"/>
      <w:bookmarkEnd w:id="0"/>
    </w:p>
    <w:p w14:paraId="10F0ECF4" w14:textId="77777777" w:rsidR="0077527F" w:rsidRDefault="0077527F" w:rsidP="004C7CBA">
      <w:pPr>
        <w:shd w:val="clear" w:color="auto" w:fill="E0E0E0"/>
        <w:spacing w:after="0" w:line="240" w:lineRule="auto"/>
        <w:jc w:val="center"/>
        <w:rPr>
          <w:rFonts w:cstheme="minorHAnsi"/>
          <w:b/>
          <w:bCs/>
          <w:sz w:val="28"/>
        </w:rPr>
      </w:pPr>
    </w:p>
    <w:p w14:paraId="1FD95919" w14:textId="37787E0F" w:rsidR="00220084" w:rsidRPr="004C7CBA" w:rsidRDefault="00B85048" w:rsidP="004C7CBA">
      <w:pPr>
        <w:shd w:val="clear" w:color="auto" w:fill="E0E0E0"/>
        <w:spacing w:after="0" w:line="240" w:lineRule="auto"/>
        <w:jc w:val="center"/>
        <w:rPr>
          <w:rFonts w:cstheme="minorHAnsi"/>
          <w:b/>
          <w:bCs/>
        </w:rPr>
      </w:pPr>
      <w:r>
        <w:rPr>
          <w:rFonts w:cstheme="minorHAnsi"/>
          <w:b/>
          <w:bCs/>
        </w:rPr>
        <w:t xml:space="preserve">          </w:t>
      </w:r>
      <w:r w:rsidR="00342461">
        <w:rPr>
          <w:rFonts w:cstheme="minorHAnsi"/>
          <w:b/>
          <w:bCs/>
        </w:rPr>
        <w:t>Full-time, p</w:t>
      </w:r>
      <w:r w:rsidR="00220084" w:rsidRPr="004C7CBA">
        <w:rPr>
          <w:rFonts w:cstheme="minorHAnsi"/>
          <w:b/>
          <w:bCs/>
        </w:rPr>
        <w:t>ermanent</w:t>
      </w:r>
      <w:r w:rsidR="00DF1716">
        <w:rPr>
          <w:rFonts w:cstheme="minorHAnsi"/>
          <w:b/>
          <w:bCs/>
        </w:rPr>
        <w:t xml:space="preserve"> contract</w:t>
      </w:r>
      <w:r w:rsidR="00220084" w:rsidRPr="004C7CBA">
        <w:rPr>
          <w:rFonts w:cstheme="minorHAnsi"/>
          <w:b/>
          <w:bCs/>
        </w:rPr>
        <w:t xml:space="preserve"> </w:t>
      </w:r>
      <w:r w:rsidR="00DF1716">
        <w:rPr>
          <w:rFonts w:cstheme="minorHAnsi"/>
          <w:b/>
          <w:bCs/>
        </w:rPr>
        <w:t xml:space="preserve">from </w:t>
      </w:r>
      <w:r w:rsidR="00576981">
        <w:rPr>
          <w:rFonts w:cstheme="minorHAnsi"/>
          <w:b/>
          <w:bCs/>
        </w:rPr>
        <w:t>1</w:t>
      </w:r>
      <w:r w:rsidR="00576981" w:rsidRPr="00576981">
        <w:rPr>
          <w:rFonts w:cstheme="minorHAnsi"/>
          <w:b/>
          <w:bCs/>
          <w:vertAlign w:val="superscript"/>
        </w:rPr>
        <w:t>st</w:t>
      </w:r>
      <w:r w:rsidR="00576981">
        <w:rPr>
          <w:rFonts w:cstheme="minorHAnsi"/>
          <w:b/>
          <w:bCs/>
        </w:rPr>
        <w:t xml:space="preserve"> January 2021</w:t>
      </w:r>
    </w:p>
    <w:p w14:paraId="703BDC76" w14:textId="0A70183F" w:rsidR="0007369C" w:rsidRPr="004C7CBA" w:rsidRDefault="0007369C" w:rsidP="0007369C">
      <w:pPr>
        <w:spacing w:after="0" w:line="240" w:lineRule="auto"/>
        <w:jc w:val="both"/>
        <w:rPr>
          <w:rFonts w:cstheme="minorHAnsi"/>
        </w:rPr>
      </w:pPr>
    </w:p>
    <w:p w14:paraId="4385868A" w14:textId="78965252" w:rsidR="00E44358" w:rsidRDefault="00E44358" w:rsidP="00E44358">
      <w:pPr>
        <w:spacing w:after="0" w:line="240" w:lineRule="auto"/>
        <w:jc w:val="both"/>
        <w:rPr>
          <w:rFonts w:cstheme="minorHAnsi"/>
          <w:iCs/>
          <w:color w:val="000000"/>
          <w:lang w:val="en-US" w:eastAsia="en-GB"/>
        </w:rPr>
      </w:pPr>
      <w:r w:rsidRPr="00E44358">
        <w:rPr>
          <w:rFonts w:cstheme="minorHAnsi"/>
          <w:iCs/>
          <w:color w:val="000000"/>
          <w:lang w:val="en-US" w:eastAsia="en-GB"/>
        </w:rPr>
        <w:t xml:space="preserve">South </w:t>
      </w:r>
      <w:proofErr w:type="spellStart"/>
      <w:r w:rsidRPr="00E44358">
        <w:rPr>
          <w:rFonts w:cstheme="minorHAnsi"/>
          <w:iCs/>
          <w:color w:val="000000"/>
          <w:lang w:val="en-US" w:eastAsia="en-GB"/>
        </w:rPr>
        <w:t>Wirral</w:t>
      </w:r>
      <w:proofErr w:type="spellEnd"/>
      <w:r w:rsidRPr="00E44358">
        <w:rPr>
          <w:rFonts w:cstheme="minorHAnsi"/>
          <w:iCs/>
          <w:color w:val="000000"/>
          <w:lang w:val="en-US" w:eastAsia="en-GB"/>
        </w:rPr>
        <w:t xml:space="preserve"> High School is a co-educational foundation secondary school and sixth form located in Eastham, Merseyside, England. We pride ourselves on our community ties, working closely with nearby primary schools to aid in transition - shown in our motto "Raising Achievement in Partnership with Families and the Community". This declares a vision for our school where each student’s progress is remarkable. We focus on the whole educational experience for each student, aiming for success in examinations and the other aspects of school life - including sports, the arts, leadership and as contributors to our community.</w:t>
      </w:r>
    </w:p>
    <w:p w14:paraId="748736B8" w14:textId="3B13495E" w:rsidR="00372C8C" w:rsidRPr="00372C8C" w:rsidRDefault="00372C8C" w:rsidP="00E44358">
      <w:pPr>
        <w:spacing w:after="0" w:line="240" w:lineRule="auto"/>
        <w:jc w:val="both"/>
        <w:rPr>
          <w:rFonts w:cstheme="minorHAnsi"/>
          <w:iCs/>
          <w:color w:val="000000"/>
          <w:lang w:val="en-US" w:eastAsia="en-GB"/>
        </w:rPr>
      </w:pPr>
    </w:p>
    <w:p w14:paraId="024B21D7" w14:textId="1C5DE7FB" w:rsidR="00372C8C" w:rsidRDefault="00372C8C" w:rsidP="00E44358">
      <w:pPr>
        <w:spacing w:after="0" w:line="240" w:lineRule="auto"/>
        <w:jc w:val="both"/>
        <w:rPr>
          <w:rFonts w:cstheme="minorHAnsi"/>
          <w:color w:val="2D2D2D"/>
          <w:shd w:val="clear" w:color="auto" w:fill="FFFFFF"/>
        </w:rPr>
      </w:pPr>
      <w:r>
        <w:rPr>
          <w:rFonts w:cstheme="minorHAnsi"/>
          <w:color w:val="2D2D2D"/>
          <w:shd w:val="clear" w:color="auto" w:fill="FFFFFF"/>
        </w:rPr>
        <w:t>The successful candidate</w:t>
      </w:r>
      <w:r w:rsidR="00891779">
        <w:rPr>
          <w:rFonts w:cstheme="minorHAnsi"/>
          <w:color w:val="2D2D2D"/>
          <w:shd w:val="clear" w:color="auto" w:fill="FFFFFF"/>
        </w:rPr>
        <w:t xml:space="preserve"> will </w:t>
      </w:r>
      <w:r>
        <w:rPr>
          <w:rFonts w:cstheme="minorHAnsi"/>
          <w:color w:val="2D2D2D"/>
          <w:shd w:val="clear" w:color="auto" w:fill="FFFFFF"/>
        </w:rPr>
        <w:t>provide</w:t>
      </w:r>
      <w:r w:rsidR="00891779">
        <w:rPr>
          <w:rFonts w:cstheme="minorHAnsi"/>
          <w:color w:val="2D2D2D"/>
          <w:shd w:val="clear" w:color="auto" w:fill="FFFFFF"/>
        </w:rPr>
        <w:t xml:space="preserve"> strategic financial leadership</w:t>
      </w:r>
      <w:r>
        <w:rPr>
          <w:rFonts w:cstheme="minorHAnsi"/>
          <w:color w:val="2D2D2D"/>
          <w:shd w:val="clear" w:color="auto" w:fill="FFFFFF"/>
        </w:rPr>
        <w:t xml:space="preserve"> to ensure the best outcomes for the students of South Wirral High School within exist</w:t>
      </w:r>
      <w:r w:rsidR="00EA2153">
        <w:rPr>
          <w:rFonts w:cstheme="minorHAnsi"/>
          <w:color w:val="2D2D2D"/>
          <w:shd w:val="clear" w:color="auto" w:fill="FFFFFF"/>
        </w:rPr>
        <w:t>ing financial constraints and</w:t>
      </w:r>
      <w:r>
        <w:rPr>
          <w:rFonts w:cstheme="minorHAnsi"/>
          <w:color w:val="2D2D2D"/>
          <w:shd w:val="clear" w:color="auto" w:fill="FFFFFF"/>
        </w:rPr>
        <w:t xml:space="preserve"> build a sound and sustainable structure for the future.</w:t>
      </w:r>
      <w:r w:rsidR="00891779">
        <w:rPr>
          <w:rFonts w:cstheme="minorHAnsi"/>
          <w:color w:val="2D2D2D"/>
          <w:shd w:val="clear" w:color="auto" w:fill="FFFFFF"/>
        </w:rPr>
        <w:t xml:space="preserve">  The position requires a modern approach to integrated financial curriculum planning while operating within our school ethos.</w:t>
      </w:r>
    </w:p>
    <w:p w14:paraId="175DE54A" w14:textId="578D4755" w:rsidR="00372C8C" w:rsidRDefault="00372C8C" w:rsidP="00E44358">
      <w:pPr>
        <w:spacing w:after="0" w:line="240" w:lineRule="auto"/>
        <w:jc w:val="both"/>
        <w:rPr>
          <w:rFonts w:cstheme="minorHAnsi"/>
          <w:color w:val="2D2D2D"/>
          <w:shd w:val="clear" w:color="auto" w:fill="FFFFFF"/>
        </w:rPr>
      </w:pPr>
    </w:p>
    <w:p w14:paraId="0831F37F" w14:textId="703DD79D" w:rsidR="00E44358" w:rsidRDefault="00372C8C" w:rsidP="00E44358">
      <w:pPr>
        <w:spacing w:after="0" w:line="240" w:lineRule="auto"/>
        <w:jc w:val="both"/>
        <w:rPr>
          <w:rFonts w:cstheme="minorHAnsi"/>
          <w:color w:val="2D2D2D"/>
          <w:shd w:val="clear" w:color="auto" w:fill="FFFFFF"/>
        </w:rPr>
      </w:pPr>
      <w:r>
        <w:rPr>
          <w:rFonts w:cstheme="minorHAnsi"/>
          <w:color w:val="2D2D2D"/>
          <w:shd w:val="clear" w:color="auto" w:fill="FFFFFF"/>
        </w:rPr>
        <w:t>The success</w:t>
      </w:r>
      <w:r w:rsidR="003035A0">
        <w:rPr>
          <w:rFonts w:cstheme="minorHAnsi"/>
          <w:color w:val="2D2D2D"/>
          <w:shd w:val="clear" w:color="auto" w:fill="FFFFFF"/>
        </w:rPr>
        <w:t>ful</w:t>
      </w:r>
      <w:r>
        <w:rPr>
          <w:rFonts w:cstheme="minorHAnsi"/>
          <w:color w:val="2D2D2D"/>
          <w:shd w:val="clear" w:color="auto" w:fill="FFFFFF"/>
        </w:rPr>
        <w:t xml:space="preserve"> candidate</w:t>
      </w:r>
      <w:r w:rsidR="00891779">
        <w:rPr>
          <w:rFonts w:cstheme="minorHAnsi"/>
          <w:color w:val="2D2D2D"/>
          <w:shd w:val="clear" w:color="auto" w:fill="FFFFFF"/>
        </w:rPr>
        <w:t xml:space="preserve"> will hold a recognised Financial and Business qualif</w:t>
      </w:r>
      <w:r w:rsidR="0047100D">
        <w:rPr>
          <w:rFonts w:cstheme="minorHAnsi"/>
          <w:color w:val="2D2D2D"/>
          <w:shd w:val="clear" w:color="auto" w:fill="FFFFFF"/>
        </w:rPr>
        <w:t>ication (</w:t>
      </w:r>
      <w:proofErr w:type="spellStart"/>
      <w:r w:rsidR="0047100D">
        <w:rPr>
          <w:rFonts w:cstheme="minorHAnsi"/>
          <w:color w:val="2D2D2D"/>
          <w:shd w:val="clear" w:color="auto" w:fill="FFFFFF"/>
        </w:rPr>
        <w:t>eg</w:t>
      </w:r>
      <w:proofErr w:type="spellEnd"/>
      <w:r w:rsidR="0047100D">
        <w:rPr>
          <w:rFonts w:cstheme="minorHAnsi"/>
          <w:color w:val="2D2D2D"/>
          <w:shd w:val="clear" w:color="auto" w:fill="FFFFFF"/>
        </w:rPr>
        <w:t xml:space="preserve"> CSBM, </w:t>
      </w:r>
      <w:r w:rsidR="00891779">
        <w:rPr>
          <w:rFonts w:cstheme="minorHAnsi"/>
          <w:color w:val="2D2D2D"/>
          <w:shd w:val="clear" w:color="auto" w:fill="FFFFFF"/>
        </w:rPr>
        <w:t>AAT) and relevant degree and</w:t>
      </w:r>
      <w:r>
        <w:rPr>
          <w:rFonts w:cstheme="minorHAnsi"/>
          <w:color w:val="2D2D2D"/>
          <w:shd w:val="clear" w:color="auto" w:fill="FFFFFF"/>
        </w:rPr>
        <w:t xml:space="preserve"> will be </w:t>
      </w:r>
      <w:r w:rsidRPr="00372C8C">
        <w:rPr>
          <w:rFonts w:cstheme="minorHAnsi"/>
          <w:color w:val="2D2D2D"/>
          <w:shd w:val="clear" w:color="auto" w:fill="FFFFFF"/>
        </w:rPr>
        <w:t>highly motivated</w:t>
      </w:r>
      <w:r>
        <w:rPr>
          <w:rFonts w:cstheme="minorHAnsi"/>
          <w:color w:val="2D2D2D"/>
          <w:shd w:val="clear" w:color="auto" w:fill="FFFFFF"/>
        </w:rPr>
        <w:t xml:space="preserve">, enthusiastic </w:t>
      </w:r>
      <w:r w:rsidR="00891779">
        <w:rPr>
          <w:rFonts w:cstheme="minorHAnsi"/>
          <w:color w:val="2D2D2D"/>
          <w:shd w:val="clear" w:color="auto" w:fill="FFFFFF"/>
        </w:rPr>
        <w:t>with a</w:t>
      </w:r>
      <w:r>
        <w:rPr>
          <w:rFonts w:cstheme="minorHAnsi"/>
          <w:color w:val="2D2D2D"/>
          <w:shd w:val="clear" w:color="auto" w:fill="FFFFFF"/>
        </w:rPr>
        <w:t xml:space="preserve"> positive energy who can </w:t>
      </w:r>
      <w:r w:rsidR="00CE2339">
        <w:rPr>
          <w:rFonts w:cstheme="minorHAnsi"/>
          <w:color w:val="2D2D2D"/>
          <w:shd w:val="clear" w:color="auto" w:fill="FFFFFF"/>
        </w:rPr>
        <w:t>complement and further strengthen our young and dynamic leadership team.</w:t>
      </w:r>
    </w:p>
    <w:p w14:paraId="7F570EAC" w14:textId="7825BF90" w:rsidR="00E44358" w:rsidRPr="00E44358" w:rsidRDefault="00E44358" w:rsidP="00E44358">
      <w:pPr>
        <w:spacing w:after="0" w:line="240" w:lineRule="auto"/>
        <w:jc w:val="both"/>
        <w:rPr>
          <w:rFonts w:cstheme="minorHAnsi"/>
          <w:lang w:val="en-US"/>
        </w:rPr>
      </w:pPr>
    </w:p>
    <w:p w14:paraId="49DADDE3" w14:textId="2248FE43" w:rsidR="00E44358" w:rsidRPr="00E44358" w:rsidRDefault="00E44358" w:rsidP="00E44358">
      <w:pPr>
        <w:widowControl w:val="0"/>
        <w:spacing w:after="0" w:line="264" w:lineRule="auto"/>
        <w:rPr>
          <w:rFonts w:eastAsia="Times New Roman" w:cstheme="minorHAnsi"/>
          <w:bCs/>
          <w:color w:val="000000"/>
          <w:kern w:val="28"/>
          <w:lang w:val="en" w:eastAsia="en-GB"/>
        </w:rPr>
      </w:pPr>
      <w:r w:rsidRPr="00E44358">
        <w:rPr>
          <w:rFonts w:eastAsia="Times New Roman" w:cstheme="minorHAnsi"/>
          <w:bCs/>
          <w:color w:val="000000"/>
          <w:kern w:val="28"/>
          <w:lang w:val="en" w:eastAsia="en-GB"/>
        </w:rPr>
        <w:t>The Assessment Process will be:</w:t>
      </w:r>
      <w:r w:rsidRPr="00E44358">
        <w:rPr>
          <w:rFonts w:eastAsia="Times New Roman" w:cstheme="minorHAnsi"/>
          <w:bCs/>
          <w:color w:val="000000"/>
          <w:kern w:val="28"/>
          <w:lang w:val="en" w:eastAsia="en-GB"/>
        </w:rPr>
        <w:tab/>
      </w:r>
      <w:r>
        <w:rPr>
          <w:rFonts w:eastAsia="Times New Roman" w:cstheme="minorHAnsi"/>
          <w:bCs/>
          <w:color w:val="000000"/>
          <w:kern w:val="28"/>
          <w:lang w:val="en" w:eastAsia="en-GB"/>
        </w:rPr>
        <w:tab/>
      </w:r>
      <w:r w:rsidR="00891779">
        <w:rPr>
          <w:rFonts w:eastAsia="Times New Roman" w:cstheme="minorHAnsi"/>
          <w:bCs/>
          <w:color w:val="000000"/>
          <w:kern w:val="28"/>
          <w:lang w:val="en" w:eastAsia="en-GB"/>
        </w:rPr>
        <w:t xml:space="preserve">In-tray exercise </w:t>
      </w:r>
      <w:r w:rsidR="00891779">
        <w:rPr>
          <w:rFonts w:eastAsia="Times New Roman" w:cstheme="minorHAnsi"/>
          <w:bCs/>
          <w:color w:val="000000"/>
          <w:kern w:val="28"/>
          <w:lang w:val="en" w:eastAsia="en-GB"/>
        </w:rPr>
        <w:tab/>
        <w:t>(20</w:t>
      </w:r>
      <w:r w:rsidRPr="00E44358">
        <w:rPr>
          <w:rFonts w:eastAsia="Times New Roman" w:cstheme="minorHAnsi"/>
          <w:bCs/>
          <w:color w:val="000000"/>
          <w:kern w:val="28"/>
          <w:lang w:val="en" w:eastAsia="en-GB"/>
        </w:rPr>
        <w:t>%)</w:t>
      </w:r>
    </w:p>
    <w:p w14:paraId="6C7F1B9D" w14:textId="433CF761" w:rsidR="00E44358" w:rsidRPr="00E44358" w:rsidRDefault="00891779" w:rsidP="00E44358">
      <w:pPr>
        <w:widowControl w:val="0"/>
        <w:spacing w:after="0" w:line="264" w:lineRule="auto"/>
        <w:ind w:left="2880" w:firstLine="720"/>
        <w:rPr>
          <w:rFonts w:eastAsia="Times New Roman" w:cstheme="minorHAnsi"/>
          <w:bCs/>
          <w:color w:val="000000"/>
          <w:kern w:val="28"/>
          <w:lang w:val="en" w:eastAsia="en-GB"/>
        </w:rPr>
      </w:pPr>
      <w:r>
        <w:rPr>
          <w:rFonts w:eastAsia="Times New Roman" w:cstheme="minorHAnsi"/>
          <w:bCs/>
          <w:color w:val="000000"/>
          <w:kern w:val="28"/>
          <w:lang w:val="en" w:eastAsia="en-GB"/>
        </w:rPr>
        <w:t>Presentation (30</w:t>
      </w:r>
      <w:r w:rsidR="00E44358" w:rsidRPr="00E44358">
        <w:rPr>
          <w:rFonts w:eastAsia="Times New Roman" w:cstheme="minorHAnsi"/>
          <w:bCs/>
          <w:color w:val="000000"/>
          <w:kern w:val="28"/>
          <w:lang w:val="en" w:eastAsia="en-GB"/>
        </w:rPr>
        <w:t>%)</w:t>
      </w:r>
    </w:p>
    <w:p w14:paraId="6353412E" w14:textId="0CE4D4FE" w:rsidR="00DF1716" w:rsidRPr="00E44358" w:rsidRDefault="00891779" w:rsidP="00E44358">
      <w:pPr>
        <w:widowControl w:val="0"/>
        <w:spacing w:after="0" w:line="264" w:lineRule="auto"/>
        <w:ind w:left="2880" w:firstLine="720"/>
        <w:rPr>
          <w:rFonts w:eastAsia="Times New Roman" w:cstheme="minorHAnsi"/>
          <w:bCs/>
          <w:color w:val="000000"/>
          <w:kern w:val="28"/>
          <w:lang w:val="en" w:eastAsia="en-GB"/>
        </w:rPr>
      </w:pPr>
      <w:r>
        <w:rPr>
          <w:rFonts w:eastAsia="Times New Roman" w:cstheme="minorHAnsi"/>
          <w:bCs/>
          <w:color w:val="000000"/>
          <w:kern w:val="28"/>
          <w:lang w:val="en" w:eastAsia="en-GB"/>
        </w:rPr>
        <w:t>I</w:t>
      </w:r>
      <w:r w:rsidR="00E44358" w:rsidRPr="00E44358">
        <w:rPr>
          <w:rFonts w:eastAsia="Times New Roman" w:cstheme="minorHAnsi"/>
          <w:bCs/>
          <w:color w:val="000000"/>
          <w:kern w:val="28"/>
          <w:lang w:val="en" w:eastAsia="en-GB"/>
        </w:rPr>
        <w:t>nterview (50%)</w:t>
      </w:r>
    </w:p>
    <w:p w14:paraId="0BF87853" w14:textId="7AAD178A" w:rsidR="00117015" w:rsidRPr="00EF1ECB" w:rsidRDefault="00117015" w:rsidP="00891779">
      <w:pPr>
        <w:pStyle w:val="msotagline"/>
        <w:widowControl w:val="0"/>
        <w:rPr>
          <w:rFonts w:ascii="Calibri" w:hAnsi="Calibri"/>
          <w:b w:val="0"/>
          <w:sz w:val="22"/>
          <w:szCs w:val="22"/>
          <w:lang w:val="en"/>
        </w:rPr>
      </w:pPr>
    </w:p>
    <w:p w14:paraId="562CD03B" w14:textId="08108E02" w:rsidR="0047100D" w:rsidRDefault="0047100D" w:rsidP="0047100D">
      <w:pPr>
        <w:pStyle w:val="BodyText"/>
        <w:jc w:val="left"/>
        <w:rPr>
          <w:rFonts w:ascii="Calibri" w:hAnsi="Calibri"/>
          <w:sz w:val="22"/>
          <w:szCs w:val="22"/>
          <w:lang w:val="en"/>
        </w:rPr>
      </w:pPr>
      <w:r>
        <w:rPr>
          <w:rFonts w:ascii="Calibri" w:hAnsi="Calibri"/>
          <w:sz w:val="22"/>
          <w:szCs w:val="22"/>
          <w:lang w:val="en"/>
        </w:rPr>
        <w:t xml:space="preserve">Letters of application, </w:t>
      </w:r>
      <w:r w:rsidR="00891779" w:rsidRPr="0047100D">
        <w:rPr>
          <w:rFonts w:ascii="Calibri" w:hAnsi="Calibri"/>
          <w:sz w:val="22"/>
          <w:szCs w:val="22"/>
          <w:lang w:val="en"/>
        </w:rPr>
        <w:t xml:space="preserve">CV </w:t>
      </w:r>
      <w:r>
        <w:rPr>
          <w:rFonts w:ascii="Calibri" w:hAnsi="Calibri"/>
          <w:sz w:val="22"/>
          <w:szCs w:val="22"/>
          <w:lang w:val="en"/>
        </w:rPr>
        <w:t xml:space="preserve">and completed application form </w:t>
      </w:r>
      <w:r w:rsidR="00DF1716" w:rsidRPr="0047100D">
        <w:rPr>
          <w:rFonts w:ascii="Calibri" w:hAnsi="Calibri"/>
          <w:sz w:val="22"/>
          <w:szCs w:val="22"/>
          <w:lang w:val="en"/>
        </w:rPr>
        <w:t xml:space="preserve">should be addressed to the </w:t>
      </w:r>
      <w:proofErr w:type="spellStart"/>
      <w:r w:rsidR="00DF1716" w:rsidRPr="0047100D">
        <w:rPr>
          <w:rFonts w:ascii="Calibri" w:hAnsi="Calibri"/>
          <w:sz w:val="22"/>
          <w:szCs w:val="22"/>
          <w:lang w:val="en"/>
        </w:rPr>
        <w:t>Headteacher</w:t>
      </w:r>
      <w:proofErr w:type="spellEnd"/>
      <w:r>
        <w:rPr>
          <w:rFonts w:ascii="Calibri" w:hAnsi="Calibri"/>
          <w:sz w:val="22"/>
          <w:szCs w:val="22"/>
          <w:lang w:val="en"/>
        </w:rPr>
        <w:t xml:space="preserve"> at </w:t>
      </w:r>
      <w:hyperlink r:id="rId7" w:history="1">
        <w:r w:rsidR="00576981" w:rsidRPr="00403070">
          <w:rPr>
            <w:rStyle w:val="Hyperlink"/>
            <w:rFonts w:ascii="Calibri" w:hAnsi="Calibri"/>
            <w:sz w:val="22"/>
            <w:szCs w:val="22"/>
            <w:lang w:val="en"/>
          </w:rPr>
          <w:t>recruitment@southwirral.wirral.sch.uk</w:t>
        </w:r>
      </w:hyperlink>
      <w:r>
        <w:rPr>
          <w:rFonts w:ascii="Calibri" w:hAnsi="Calibri"/>
          <w:sz w:val="22"/>
          <w:szCs w:val="22"/>
          <w:lang w:val="en"/>
        </w:rPr>
        <w:t xml:space="preserve"> </w:t>
      </w:r>
      <w:r w:rsidR="00DF1716" w:rsidRPr="0047100D">
        <w:rPr>
          <w:rFonts w:ascii="Calibri" w:hAnsi="Calibri"/>
          <w:sz w:val="22"/>
          <w:szCs w:val="22"/>
          <w:lang w:val="en"/>
        </w:rPr>
        <w:t>and should address the person specification and job description</w:t>
      </w:r>
      <w:r>
        <w:rPr>
          <w:rFonts w:ascii="Calibri" w:hAnsi="Calibri"/>
          <w:sz w:val="22"/>
          <w:szCs w:val="22"/>
          <w:lang w:val="en"/>
        </w:rPr>
        <w:t>.</w:t>
      </w:r>
      <w:r w:rsidRPr="0047100D">
        <w:rPr>
          <w:rFonts w:ascii="Calibri" w:hAnsi="Calibri"/>
          <w:sz w:val="22"/>
          <w:szCs w:val="22"/>
          <w:lang w:val="en"/>
        </w:rPr>
        <w:t xml:space="preserve"> </w:t>
      </w:r>
    </w:p>
    <w:p w14:paraId="103D5D99" w14:textId="176F2780" w:rsidR="0047100D" w:rsidRDefault="0047100D" w:rsidP="0047100D">
      <w:pPr>
        <w:pStyle w:val="BodyText"/>
        <w:jc w:val="left"/>
        <w:rPr>
          <w:rFonts w:ascii="Calibri" w:hAnsi="Calibri"/>
          <w:sz w:val="22"/>
          <w:szCs w:val="22"/>
          <w:lang w:val="en"/>
        </w:rPr>
      </w:pPr>
    </w:p>
    <w:p w14:paraId="1D3C7B38" w14:textId="6129F740" w:rsidR="00DF1716" w:rsidRDefault="0047100D" w:rsidP="0047100D">
      <w:pPr>
        <w:pStyle w:val="BodyText"/>
        <w:jc w:val="left"/>
        <w:rPr>
          <w:rFonts w:asciiTheme="minorHAnsi" w:hAnsiTheme="minorHAnsi" w:cstheme="minorHAnsi"/>
          <w:sz w:val="22"/>
          <w:szCs w:val="22"/>
        </w:rPr>
      </w:pPr>
      <w:r>
        <w:rPr>
          <w:rFonts w:ascii="Calibri" w:hAnsi="Calibri"/>
          <w:sz w:val="22"/>
          <w:szCs w:val="22"/>
          <w:lang w:val="en"/>
        </w:rPr>
        <w:t>P</w:t>
      </w:r>
      <w:r w:rsidRPr="0047100D">
        <w:rPr>
          <w:rFonts w:asciiTheme="minorHAnsi" w:hAnsiTheme="minorHAnsi" w:cstheme="minorHAnsi"/>
          <w:sz w:val="22"/>
          <w:szCs w:val="22"/>
        </w:rPr>
        <w:t xml:space="preserve">lease see the school’s website </w:t>
      </w:r>
      <w:hyperlink r:id="rId8" w:history="1">
        <w:r w:rsidRPr="0047100D">
          <w:rPr>
            <w:rStyle w:val="Hyperlink"/>
            <w:rFonts w:asciiTheme="minorHAnsi" w:hAnsiTheme="minorHAnsi" w:cstheme="minorHAnsi"/>
            <w:sz w:val="22"/>
            <w:szCs w:val="22"/>
          </w:rPr>
          <w:t>www.southwirral.wirral.sch.uk</w:t>
        </w:r>
      </w:hyperlink>
      <w:r w:rsidRPr="0047100D">
        <w:rPr>
          <w:rFonts w:asciiTheme="minorHAnsi" w:hAnsiTheme="minorHAnsi" w:cstheme="minorHAnsi"/>
          <w:sz w:val="22"/>
          <w:szCs w:val="22"/>
        </w:rPr>
        <w:t xml:space="preserve"> for further details and an application form.</w:t>
      </w:r>
    </w:p>
    <w:p w14:paraId="344FD582" w14:textId="77777777" w:rsidR="0047100D" w:rsidRPr="0047100D" w:rsidRDefault="0047100D" w:rsidP="0047100D">
      <w:pPr>
        <w:pStyle w:val="BodyText"/>
        <w:jc w:val="left"/>
        <w:rPr>
          <w:rFonts w:asciiTheme="minorHAnsi" w:hAnsiTheme="minorHAnsi" w:cstheme="minorHAnsi"/>
          <w:sz w:val="22"/>
          <w:szCs w:val="22"/>
        </w:rPr>
      </w:pPr>
    </w:p>
    <w:p w14:paraId="75BE9E9C" w14:textId="3D5136F2" w:rsidR="00C31C28" w:rsidRDefault="00C31C28" w:rsidP="00C31C28">
      <w:pPr>
        <w:spacing w:after="0" w:line="240" w:lineRule="auto"/>
        <w:rPr>
          <w:rFonts w:ascii="Calibri" w:hAnsi="Calibri"/>
          <w:lang w:val="en"/>
        </w:rPr>
      </w:pPr>
      <w:r w:rsidRPr="008A2A90">
        <w:rPr>
          <w:rFonts w:ascii="Calibri" w:hAnsi="Calibri"/>
          <w:lang w:val="en"/>
        </w:rPr>
        <w:t>Closing date:</w:t>
      </w:r>
      <w:r w:rsidRPr="008A2A90">
        <w:rPr>
          <w:rFonts w:ascii="Calibri" w:hAnsi="Calibri"/>
          <w:lang w:val="en"/>
        </w:rPr>
        <w:tab/>
      </w:r>
      <w:r w:rsidR="002E2C44">
        <w:rPr>
          <w:rFonts w:ascii="Calibri" w:hAnsi="Calibri"/>
          <w:lang w:val="en"/>
        </w:rPr>
        <w:t xml:space="preserve"> </w:t>
      </w:r>
      <w:r w:rsidR="00576981">
        <w:rPr>
          <w:rFonts w:ascii="Calibri" w:hAnsi="Calibri"/>
          <w:lang w:val="en"/>
        </w:rPr>
        <w:t>Friday 2</w:t>
      </w:r>
      <w:r w:rsidR="00576981" w:rsidRPr="00576981">
        <w:rPr>
          <w:rFonts w:ascii="Calibri" w:hAnsi="Calibri"/>
          <w:vertAlign w:val="superscript"/>
          <w:lang w:val="en"/>
        </w:rPr>
        <w:t>nd</w:t>
      </w:r>
      <w:r w:rsidR="00576981">
        <w:rPr>
          <w:rFonts w:ascii="Calibri" w:hAnsi="Calibri"/>
          <w:lang w:val="en"/>
        </w:rPr>
        <w:t xml:space="preserve"> October 2020</w:t>
      </w:r>
    </w:p>
    <w:p w14:paraId="2CD7C454" w14:textId="4C9FDE2C" w:rsidR="00B3069F" w:rsidRDefault="00B3069F" w:rsidP="00C31C28">
      <w:pPr>
        <w:spacing w:after="0" w:line="240" w:lineRule="auto"/>
        <w:rPr>
          <w:rFonts w:ascii="Calibri" w:hAnsi="Calibri"/>
          <w:lang w:val="en"/>
        </w:rPr>
      </w:pPr>
    </w:p>
    <w:p w14:paraId="6C939584" w14:textId="4FF53AF8" w:rsidR="00C31C28" w:rsidRPr="004C7CBA" w:rsidRDefault="00C31C28" w:rsidP="00C31C28">
      <w:pPr>
        <w:spacing w:after="0" w:line="240" w:lineRule="auto"/>
        <w:rPr>
          <w:rFonts w:cstheme="minorHAnsi"/>
          <w:b/>
        </w:rPr>
      </w:pPr>
      <w:r>
        <w:rPr>
          <w:rFonts w:ascii="Calibri" w:hAnsi="Calibri"/>
          <w:lang w:val="en"/>
        </w:rPr>
        <w:t>Interview date:</w:t>
      </w:r>
      <w:r>
        <w:rPr>
          <w:rFonts w:ascii="Calibri" w:hAnsi="Calibri"/>
          <w:lang w:val="en"/>
        </w:rPr>
        <w:tab/>
      </w:r>
      <w:r w:rsidR="002E2C44">
        <w:rPr>
          <w:rFonts w:ascii="Calibri" w:hAnsi="Calibri"/>
          <w:lang w:val="en"/>
        </w:rPr>
        <w:t xml:space="preserve"> </w:t>
      </w:r>
      <w:r w:rsidR="0047100D">
        <w:rPr>
          <w:rFonts w:ascii="Calibri" w:hAnsi="Calibri"/>
          <w:lang w:val="en"/>
        </w:rPr>
        <w:t xml:space="preserve">Week commencing </w:t>
      </w:r>
      <w:r w:rsidR="00576981">
        <w:rPr>
          <w:rFonts w:ascii="Calibri" w:hAnsi="Calibri"/>
          <w:lang w:val="en"/>
        </w:rPr>
        <w:t>Monday 5</w:t>
      </w:r>
      <w:r w:rsidR="00576981" w:rsidRPr="00576981">
        <w:rPr>
          <w:rFonts w:ascii="Calibri" w:hAnsi="Calibri"/>
          <w:vertAlign w:val="superscript"/>
          <w:lang w:val="en"/>
        </w:rPr>
        <w:t>th</w:t>
      </w:r>
      <w:r w:rsidR="00576981">
        <w:rPr>
          <w:rFonts w:ascii="Calibri" w:hAnsi="Calibri"/>
          <w:lang w:val="en"/>
        </w:rPr>
        <w:t xml:space="preserve"> October 2020</w:t>
      </w:r>
    </w:p>
    <w:p w14:paraId="74DBE256" w14:textId="36070599" w:rsidR="0007369C" w:rsidRPr="004C7CBA" w:rsidRDefault="0007369C" w:rsidP="0007369C">
      <w:pPr>
        <w:spacing w:after="0" w:line="240" w:lineRule="auto"/>
        <w:rPr>
          <w:rFonts w:cstheme="minorHAnsi"/>
          <w:b/>
        </w:rPr>
      </w:pPr>
    </w:p>
    <w:p w14:paraId="7B71814D" w14:textId="30593206" w:rsidR="0007369C" w:rsidRPr="004C7CBA" w:rsidRDefault="0007369C" w:rsidP="0047100D">
      <w:pPr>
        <w:spacing w:after="0" w:line="240" w:lineRule="auto"/>
        <w:jc w:val="both"/>
        <w:rPr>
          <w:rFonts w:cstheme="minorHAnsi"/>
        </w:rPr>
      </w:pPr>
      <w:r w:rsidRPr="004C7CBA">
        <w:rPr>
          <w:rFonts w:cstheme="minorHAnsi"/>
          <w:lang w:val="en"/>
        </w:rPr>
        <w:t xml:space="preserve">We are sorry that it will not be possible to contact unsuccessful candidates.  Anyone who has not heard of the progress of their application by </w:t>
      </w:r>
      <w:r w:rsidR="00576981">
        <w:rPr>
          <w:rFonts w:cstheme="minorHAnsi"/>
          <w:b/>
          <w:lang w:val="en"/>
        </w:rPr>
        <w:t>Monday 5</w:t>
      </w:r>
      <w:r w:rsidR="00576981" w:rsidRPr="00576981">
        <w:rPr>
          <w:rFonts w:cstheme="minorHAnsi"/>
          <w:b/>
          <w:vertAlign w:val="superscript"/>
          <w:lang w:val="en"/>
        </w:rPr>
        <w:t>th</w:t>
      </w:r>
      <w:r w:rsidR="00576981">
        <w:rPr>
          <w:rFonts w:cstheme="minorHAnsi"/>
          <w:b/>
          <w:lang w:val="en"/>
        </w:rPr>
        <w:t xml:space="preserve"> October</w:t>
      </w:r>
      <w:r w:rsidRPr="004C7CBA">
        <w:rPr>
          <w:rFonts w:cstheme="minorHAnsi"/>
          <w:lang w:val="en"/>
        </w:rPr>
        <w:t xml:space="preserve"> must assume it has been unsuccessful.</w:t>
      </w:r>
    </w:p>
    <w:p w14:paraId="4C7A66CD" w14:textId="50960AC8" w:rsidR="00C31C28" w:rsidRDefault="00C31C28" w:rsidP="00A32807">
      <w:pPr>
        <w:pStyle w:val="BodyText"/>
        <w:rPr>
          <w:rFonts w:asciiTheme="minorHAnsi" w:hAnsiTheme="minorHAnsi" w:cstheme="minorHAnsi"/>
          <w:sz w:val="22"/>
          <w:szCs w:val="22"/>
        </w:rPr>
      </w:pPr>
    </w:p>
    <w:p w14:paraId="0EC69BD2" w14:textId="2B933A09" w:rsidR="00C31C28" w:rsidRPr="004C7CBA" w:rsidRDefault="00C31C28" w:rsidP="00C31C28">
      <w:pPr>
        <w:spacing w:after="0" w:line="240" w:lineRule="auto"/>
        <w:jc w:val="center"/>
        <w:rPr>
          <w:rFonts w:cstheme="minorHAnsi"/>
          <w:b/>
        </w:rPr>
      </w:pPr>
      <w:r w:rsidRPr="004C7CBA">
        <w:rPr>
          <w:rFonts w:cstheme="minorHAnsi"/>
          <w:b/>
        </w:rPr>
        <w:t>The post is subject</w:t>
      </w:r>
      <w:r>
        <w:rPr>
          <w:rFonts w:cstheme="minorHAnsi"/>
          <w:b/>
        </w:rPr>
        <w:t xml:space="preserve"> to an Enhanced Level DBS check.</w:t>
      </w:r>
    </w:p>
    <w:p w14:paraId="7454767E" w14:textId="77777777" w:rsidR="004C7CBA" w:rsidRDefault="004C7CBA" w:rsidP="00C31C28">
      <w:pPr>
        <w:pStyle w:val="BodyText"/>
        <w:jc w:val="left"/>
        <w:rPr>
          <w:rFonts w:asciiTheme="minorHAnsi" w:hAnsiTheme="minorHAnsi" w:cstheme="minorHAnsi"/>
          <w:sz w:val="22"/>
          <w:szCs w:val="22"/>
        </w:rPr>
      </w:pPr>
    </w:p>
    <w:p w14:paraId="6752AA3F" w14:textId="28C705CD"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t>The school is committed to safeguarding and promoting the welfare of children and young people and expects all staff and volunteers to share this commitment</w:t>
      </w:r>
    </w:p>
    <w:p w14:paraId="695A1112" w14:textId="7DFA3771"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t>All applicants will be considered on the basis of suitability for the post regardless of sex, race or disability</w:t>
      </w:r>
    </w:p>
    <w:p w14:paraId="3F4DC5BE" w14:textId="74FC9D61" w:rsidR="00B3069F" w:rsidRDefault="00B3069F" w:rsidP="004C7CBA">
      <w:pPr>
        <w:pStyle w:val="BodyText"/>
        <w:rPr>
          <w:rFonts w:asciiTheme="minorHAnsi" w:hAnsiTheme="minorHAnsi" w:cstheme="minorHAnsi"/>
          <w:b/>
          <w:sz w:val="22"/>
          <w:szCs w:val="22"/>
        </w:rPr>
      </w:pPr>
    </w:p>
    <w:p w14:paraId="25A7DA93" w14:textId="65772355" w:rsidR="00B3069F" w:rsidRPr="00B3069F" w:rsidRDefault="00B3069F" w:rsidP="00B3069F">
      <w:pPr>
        <w:spacing w:after="0" w:line="240" w:lineRule="auto"/>
        <w:jc w:val="center"/>
        <w:rPr>
          <w:rFonts w:ascii="Arial" w:eastAsia="Times New Roman" w:hAnsi="Arial" w:cs="Arial"/>
          <w:b/>
          <w:sz w:val="20"/>
          <w:szCs w:val="20"/>
        </w:rPr>
      </w:pPr>
      <w:r w:rsidRPr="00B3069F">
        <w:rPr>
          <w:rFonts w:ascii="Arial" w:eastAsia="Times New Roman" w:hAnsi="Arial" w:cs="Arial"/>
          <w:b/>
          <w:sz w:val="20"/>
          <w:szCs w:val="20"/>
        </w:rPr>
        <w:t>Our Safeguarding Policy can be found on our school’s website:</w:t>
      </w:r>
    </w:p>
    <w:p w14:paraId="3378F6FF" w14:textId="26629F58" w:rsidR="00B3069F" w:rsidRPr="00B3069F" w:rsidRDefault="003C538C" w:rsidP="00B3069F">
      <w:pPr>
        <w:spacing w:after="0" w:line="240" w:lineRule="auto"/>
        <w:jc w:val="center"/>
        <w:rPr>
          <w:color w:val="0000FF"/>
          <w:sz w:val="24"/>
          <w:szCs w:val="24"/>
          <w:u w:val="single"/>
          <w:lang w:val="en-US"/>
        </w:rPr>
      </w:pPr>
      <w:hyperlink r:id="rId9" w:history="1">
        <w:r w:rsidR="00B3069F" w:rsidRPr="00B3069F">
          <w:rPr>
            <w:color w:val="0000FF"/>
            <w:sz w:val="24"/>
            <w:szCs w:val="24"/>
            <w:u w:val="single"/>
            <w:lang w:val="en-US"/>
          </w:rPr>
          <w:t>http://southwirral.wirral.sch.uk/policies/</w:t>
        </w:r>
      </w:hyperlink>
    </w:p>
    <w:p w14:paraId="42A853F4" w14:textId="08975834" w:rsidR="004C7CBA" w:rsidRDefault="004C7CBA" w:rsidP="004C7CBA">
      <w:pPr>
        <w:pStyle w:val="BodyText"/>
        <w:rPr>
          <w:rFonts w:asciiTheme="minorHAnsi" w:hAnsiTheme="minorHAnsi" w:cstheme="minorHAnsi"/>
          <w:b/>
          <w:sz w:val="22"/>
          <w:szCs w:val="22"/>
        </w:rPr>
      </w:pPr>
    </w:p>
    <w:sectPr w:rsidR="004C7CBA" w:rsidSect="004C7CBA">
      <w:pgSz w:w="11906" w:h="16838"/>
      <w:pgMar w:top="1440" w:right="170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0870"/>
    <w:multiLevelType w:val="hybridMultilevel"/>
    <w:tmpl w:val="DCAEB154"/>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17A69"/>
    <w:multiLevelType w:val="hybridMultilevel"/>
    <w:tmpl w:val="B88661C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06AD6"/>
    <w:rsid w:val="0007369C"/>
    <w:rsid w:val="00117015"/>
    <w:rsid w:val="001530C2"/>
    <w:rsid w:val="00167243"/>
    <w:rsid w:val="00196684"/>
    <w:rsid w:val="001A0ED7"/>
    <w:rsid w:val="001F248A"/>
    <w:rsid w:val="00220084"/>
    <w:rsid w:val="002E2C44"/>
    <w:rsid w:val="002E5EA3"/>
    <w:rsid w:val="003035A0"/>
    <w:rsid w:val="00342461"/>
    <w:rsid w:val="00372C8C"/>
    <w:rsid w:val="003C538C"/>
    <w:rsid w:val="0047100D"/>
    <w:rsid w:val="004C7CBA"/>
    <w:rsid w:val="0056712D"/>
    <w:rsid w:val="00576981"/>
    <w:rsid w:val="006317FF"/>
    <w:rsid w:val="006C54B0"/>
    <w:rsid w:val="006F2288"/>
    <w:rsid w:val="00754A1A"/>
    <w:rsid w:val="0077527F"/>
    <w:rsid w:val="007E4FB3"/>
    <w:rsid w:val="00891779"/>
    <w:rsid w:val="00965FE1"/>
    <w:rsid w:val="009A641C"/>
    <w:rsid w:val="009B5B60"/>
    <w:rsid w:val="00A1413E"/>
    <w:rsid w:val="00A201D1"/>
    <w:rsid w:val="00A32807"/>
    <w:rsid w:val="00A63876"/>
    <w:rsid w:val="00A8154E"/>
    <w:rsid w:val="00B13888"/>
    <w:rsid w:val="00B21980"/>
    <w:rsid w:val="00B3069F"/>
    <w:rsid w:val="00B85048"/>
    <w:rsid w:val="00BC1416"/>
    <w:rsid w:val="00BF4445"/>
    <w:rsid w:val="00C31C28"/>
    <w:rsid w:val="00CA52F3"/>
    <w:rsid w:val="00CE2339"/>
    <w:rsid w:val="00D9553A"/>
    <w:rsid w:val="00DA5D4D"/>
    <w:rsid w:val="00DF1716"/>
    <w:rsid w:val="00DF45B1"/>
    <w:rsid w:val="00E363D9"/>
    <w:rsid w:val="00E44358"/>
    <w:rsid w:val="00E61217"/>
    <w:rsid w:val="00EA2153"/>
    <w:rsid w:val="00EE4E78"/>
    <w:rsid w:val="00EF1ECB"/>
    <w:rsid w:val="00EF6FB9"/>
    <w:rsid w:val="00F42E74"/>
    <w:rsid w:val="00F44BB1"/>
    <w:rsid w:val="00F97214"/>
    <w:rsid w:val="00FB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C5AD"/>
  <w15:docId w15:val="{E14B6E7D-DFD5-4390-BE8E-EE6AC754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irral.wirral.sch.uk" TargetMode="External"/><Relationship Id="rId3" Type="http://schemas.openxmlformats.org/officeDocument/2006/relationships/settings" Target="settings.xml"/><Relationship Id="rId7" Type="http://schemas.openxmlformats.org/officeDocument/2006/relationships/hyperlink" Target="mailto:recruitment@southwirral.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thwirral.wirral.sch.uk/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46236F42</Template>
  <TotalTime>13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6</cp:revision>
  <cp:lastPrinted>2020-09-07T08:32:00Z</cp:lastPrinted>
  <dcterms:created xsi:type="dcterms:W3CDTF">2020-09-07T12:53:00Z</dcterms:created>
  <dcterms:modified xsi:type="dcterms:W3CDTF">2020-09-07T13:53:00Z</dcterms:modified>
</cp:coreProperties>
</file>