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3" w:rsidRDefault="007C1AD3" w:rsidP="007C1AD3">
      <w:pPr>
        <w:jc w:val="center"/>
      </w:pPr>
    </w:p>
    <w:p w:rsidR="007C1AD3" w:rsidRDefault="007C1AD3" w:rsidP="007C1AD3">
      <w:pPr>
        <w:spacing w:after="0"/>
        <w:ind w:left="-709"/>
        <w:jc w:val="center"/>
        <w:rPr>
          <w:sz w:val="36"/>
        </w:rPr>
      </w:pPr>
      <w:r w:rsidRPr="007C1AD3">
        <w:rPr>
          <w:sz w:val="36"/>
        </w:rPr>
        <w:t>Assistant Headteac</w:t>
      </w:r>
      <w:bookmarkStart w:id="0" w:name="_GoBack"/>
      <w:bookmarkEnd w:id="0"/>
      <w:r w:rsidRPr="007C1AD3">
        <w:rPr>
          <w:sz w:val="36"/>
        </w:rPr>
        <w:t>her</w:t>
      </w:r>
    </w:p>
    <w:p w:rsidR="00EF6FB9" w:rsidRDefault="009053DD" w:rsidP="007C1AD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53658F" wp14:editId="6C6C0D04">
            <wp:simplePos x="0" y="0"/>
            <wp:positionH relativeFrom="page">
              <wp:posOffset>-28575</wp:posOffset>
            </wp:positionH>
            <wp:positionV relativeFrom="page">
              <wp:posOffset>-9525</wp:posOffset>
            </wp:positionV>
            <wp:extent cx="7619365" cy="1066800"/>
            <wp:effectExtent l="0" t="0" r="635" b="0"/>
            <wp:wrapNone/>
            <wp:docPr id="1" name="Picture 1" descr="N:\2017 Letterhead with Bl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7 Letterhead with Bl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18"/>
                    <a:stretch/>
                  </pic:blipFill>
                  <pic:spPr bwMode="auto">
                    <a:xfrm>
                      <a:off x="0" y="0"/>
                      <a:ext cx="76193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7C1AD3" w:rsidTr="007C1AD3">
        <w:tc>
          <w:tcPr>
            <w:tcW w:w="2977" w:type="dxa"/>
          </w:tcPr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Qualifications:</w:t>
            </w:r>
          </w:p>
        </w:tc>
        <w:tc>
          <w:tcPr>
            <w:tcW w:w="7513" w:type="dxa"/>
          </w:tcPr>
          <w:p w:rsidR="007C1AD3" w:rsidRPr="007C1AD3" w:rsidRDefault="007C1AD3" w:rsidP="007C1AD3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A Graduate with QTS status</w:t>
            </w:r>
          </w:p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AD3" w:rsidTr="007C1AD3">
        <w:tc>
          <w:tcPr>
            <w:tcW w:w="2977" w:type="dxa"/>
          </w:tcPr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Professional Development:</w:t>
            </w:r>
          </w:p>
        </w:tc>
        <w:tc>
          <w:tcPr>
            <w:tcW w:w="7513" w:type="dxa"/>
          </w:tcPr>
          <w:p w:rsidR="007C1AD3" w:rsidRPr="007C1AD3" w:rsidRDefault="007C1AD3" w:rsidP="007C1AD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Evidence of a commitment to own professional development</w:t>
            </w:r>
          </w:p>
          <w:p w:rsidR="007C1AD3" w:rsidRPr="007C1AD3" w:rsidRDefault="007C1AD3" w:rsidP="007C1AD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Evidence of keeping up to date with educational thinking and knowledge</w:t>
            </w:r>
          </w:p>
          <w:p w:rsidR="007C1AD3" w:rsidRPr="007C1AD3" w:rsidRDefault="007C1AD3" w:rsidP="007C1AD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A strong commitment to the quality professional development of staff</w:t>
            </w:r>
          </w:p>
          <w:p w:rsidR="007C1AD3" w:rsidRPr="007C1AD3" w:rsidRDefault="007C1AD3" w:rsidP="007C1AD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drive to develop others’ c</w:t>
            </w:r>
            <w:r w:rsidR="009065B1">
              <w:rPr>
                <w:rFonts w:ascii="Calibri" w:hAnsi="Calibri"/>
                <w:sz w:val="22"/>
                <w:szCs w:val="22"/>
              </w:rPr>
              <w:t>apabilities and help them realis</w:t>
            </w:r>
            <w:r w:rsidRPr="007C1AD3">
              <w:rPr>
                <w:rFonts w:ascii="Calibri" w:hAnsi="Calibri"/>
                <w:sz w:val="22"/>
                <w:szCs w:val="22"/>
              </w:rPr>
              <w:t>e their full potential</w:t>
            </w:r>
          </w:p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AD3" w:rsidTr="007C1AD3">
        <w:tc>
          <w:tcPr>
            <w:tcW w:w="2977" w:type="dxa"/>
          </w:tcPr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Experience:</w:t>
            </w:r>
          </w:p>
        </w:tc>
        <w:tc>
          <w:tcPr>
            <w:tcW w:w="7513" w:type="dxa"/>
          </w:tcPr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Significant successful experience in leadership and management in education at a middle or senior level in a collaborative context</w:t>
            </w:r>
          </w:p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Evidence of successfully leading significant school improvement work</w:t>
            </w:r>
          </w:p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Experience of successfully challenging underperformance of staff and students</w:t>
            </w:r>
          </w:p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Successful experience of managing change in an educational setting</w:t>
            </w:r>
          </w:p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Successful experience in the leadership of teams</w:t>
            </w:r>
          </w:p>
          <w:p w:rsidR="007C1AD3" w:rsidRPr="007C1AD3" w:rsidRDefault="007C1AD3" w:rsidP="007C1AD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 xml:space="preserve">Successful teaching experience in the secondary phase, including </w:t>
            </w:r>
          </w:p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 xml:space="preserve">       11-18 work</w:t>
            </w:r>
          </w:p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AD3" w:rsidTr="007C1AD3">
        <w:tc>
          <w:tcPr>
            <w:tcW w:w="2977" w:type="dxa"/>
          </w:tcPr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Special Knowledge and Skills:</w:t>
            </w:r>
          </w:p>
        </w:tc>
        <w:tc>
          <w:tcPr>
            <w:tcW w:w="7513" w:type="dxa"/>
          </w:tcPr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High level communication, organisational and management skills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ability to evaluate colleagues’ work and provide supportive feedback securing improvement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ability to secure improvement in provision supported by the ability to analyse and interpret data effectively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ability to set clear expectations and hold others to account for their performance, and challenge underperformance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ability to establish a positive ethos with a commitment to high achievement for all students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Ability to enable and empower others</w:t>
            </w:r>
          </w:p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1AD3" w:rsidTr="007C1AD3">
        <w:tc>
          <w:tcPr>
            <w:tcW w:w="2977" w:type="dxa"/>
          </w:tcPr>
          <w:p w:rsidR="007C1AD3" w:rsidRPr="007C1AD3" w:rsidRDefault="007C1AD3" w:rsidP="001D5AA6">
            <w:p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Personal qualities:</w:t>
            </w:r>
          </w:p>
        </w:tc>
        <w:tc>
          <w:tcPr>
            <w:tcW w:w="7513" w:type="dxa"/>
          </w:tcPr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Commitment to safeguarding young people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Commitment to principles of comprehensive and inclusive education and fairness to all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Resilience, self-motivation, stamina and the ability to undertake a variety of roles in a pressurised and demanding context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A positive attitude to continuous improvement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ability to lead, inspire and motivate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An unequivocal positive role model to staff and students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The skills to work with hard to reach parents and members of the community</w:t>
            </w:r>
          </w:p>
          <w:p w:rsidR="007C1AD3" w:rsidRPr="007C1AD3" w:rsidRDefault="007C1AD3" w:rsidP="007C1AD3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C1AD3">
              <w:rPr>
                <w:rFonts w:ascii="Calibri" w:hAnsi="Calibri"/>
                <w:sz w:val="22"/>
                <w:szCs w:val="22"/>
              </w:rPr>
              <w:t>Good humoured, warmth and moral purpose</w:t>
            </w:r>
          </w:p>
        </w:tc>
      </w:tr>
    </w:tbl>
    <w:p w:rsidR="007C1AD3" w:rsidRDefault="007C1AD3" w:rsidP="007C1AD3">
      <w:pPr>
        <w:rPr>
          <w:rFonts w:ascii="Calibri" w:hAnsi="Calibri" w:cs="Mangal"/>
        </w:rPr>
      </w:pPr>
    </w:p>
    <w:p w:rsidR="007C1AD3" w:rsidRPr="008031AF" w:rsidRDefault="007C1AD3" w:rsidP="007C1AD3">
      <w:pPr>
        <w:jc w:val="center"/>
        <w:rPr>
          <w:rFonts w:ascii="Calibri" w:hAnsi="Calibri" w:cs="Mangal"/>
          <w:b/>
          <w:sz w:val="28"/>
          <w:szCs w:val="28"/>
        </w:rPr>
      </w:pPr>
      <w:r w:rsidRPr="008031AF">
        <w:rPr>
          <w:rFonts w:ascii="Calibri" w:hAnsi="Calibri" w:cs="Mangal"/>
          <w:b/>
          <w:sz w:val="28"/>
          <w:szCs w:val="28"/>
        </w:rPr>
        <w:t>Evidence from Appli</w:t>
      </w:r>
      <w:r>
        <w:rPr>
          <w:rFonts w:ascii="Calibri" w:hAnsi="Calibri" w:cs="Mangal"/>
          <w:b/>
          <w:sz w:val="28"/>
          <w:szCs w:val="28"/>
        </w:rPr>
        <w:t>cation, Reference and Interview</w:t>
      </w:r>
    </w:p>
    <w:p w:rsidR="00EF6FB9" w:rsidRDefault="00EF6FB9"/>
    <w:sectPr w:rsidR="00EF6FB9" w:rsidSect="007C1AD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4B32"/>
    <w:multiLevelType w:val="hybridMultilevel"/>
    <w:tmpl w:val="0366BD72"/>
    <w:lvl w:ilvl="0" w:tplc="D5C0E2C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657D"/>
    <w:multiLevelType w:val="hybridMultilevel"/>
    <w:tmpl w:val="7F963370"/>
    <w:lvl w:ilvl="0" w:tplc="D5C0E2C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350"/>
    <w:multiLevelType w:val="hybridMultilevel"/>
    <w:tmpl w:val="BE8A4BC0"/>
    <w:lvl w:ilvl="0" w:tplc="D5C0E2C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770C"/>
    <w:multiLevelType w:val="hybridMultilevel"/>
    <w:tmpl w:val="C7685496"/>
    <w:lvl w:ilvl="0" w:tplc="D5C0E2C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9"/>
    <w:rsid w:val="00066DB6"/>
    <w:rsid w:val="003A77D4"/>
    <w:rsid w:val="005708A8"/>
    <w:rsid w:val="007C1AD3"/>
    <w:rsid w:val="009053DD"/>
    <w:rsid w:val="009065B1"/>
    <w:rsid w:val="00A1006E"/>
    <w:rsid w:val="00CA52F3"/>
    <w:rsid w:val="00E5162F"/>
    <w:rsid w:val="00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ED3D0-CE2E-4DA6-9897-3171287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EA87C1DE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Sharon Howells</cp:lastModifiedBy>
  <cp:revision>2</cp:revision>
  <cp:lastPrinted>2018-03-19T16:52:00Z</cp:lastPrinted>
  <dcterms:created xsi:type="dcterms:W3CDTF">2019-03-28T15:01:00Z</dcterms:created>
  <dcterms:modified xsi:type="dcterms:W3CDTF">2019-03-28T15:01:00Z</dcterms:modified>
</cp:coreProperties>
</file>